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1F" w:rsidRDefault="00280E7B" w:rsidP="001C3003">
      <w:pPr>
        <w:spacing w:after="0"/>
        <w:jc w:val="right"/>
        <w:rPr>
          <w:rFonts w:ascii="Times New Roman" w:hAnsi="Times New Roman" w:cs="Times New Roman"/>
        </w:rPr>
      </w:pPr>
      <w:r w:rsidRPr="00613F1F">
        <w:rPr>
          <w:rFonts w:ascii="Times New Roman" w:hAnsi="Times New Roman" w:cs="Times New Roman"/>
          <w:vertAlign w:val="superscript"/>
        </w:rPr>
        <w:t xml:space="preserve">  </w:t>
      </w:r>
      <w:r w:rsidR="0051315A" w:rsidRPr="00613F1F">
        <w:rPr>
          <w:rFonts w:ascii="Times New Roman" w:hAnsi="Times New Roman" w:cs="Times New Roman"/>
        </w:rPr>
        <w:t xml:space="preserve">Приложение 1        </w:t>
      </w:r>
      <w:r w:rsidR="0051315A" w:rsidRPr="00613F1F">
        <w:rPr>
          <w:rFonts w:ascii="Times New Roman" w:hAnsi="Times New Roman" w:cs="Times New Roman"/>
        </w:rPr>
        <w:br/>
        <w:t xml:space="preserve">к Правилам организации питания обучающихся </w:t>
      </w:r>
    </w:p>
    <w:p w:rsidR="0051315A" w:rsidRPr="00613F1F" w:rsidRDefault="00613F1F" w:rsidP="001C300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51315A" w:rsidRPr="00613F1F">
        <w:rPr>
          <w:rFonts w:ascii="Times New Roman" w:hAnsi="Times New Roman" w:cs="Times New Roman"/>
        </w:rPr>
        <w:t xml:space="preserve">в организациях  </w:t>
      </w:r>
      <w:r>
        <w:rPr>
          <w:rFonts w:ascii="Times New Roman" w:hAnsi="Times New Roman" w:cs="Times New Roman"/>
        </w:rPr>
        <w:t xml:space="preserve"> </w:t>
      </w:r>
      <w:r w:rsidR="0051315A" w:rsidRPr="00613F1F">
        <w:rPr>
          <w:rFonts w:ascii="Times New Roman" w:hAnsi="Times New Roman" w:cs="Times New Roman"/>
        </w:rPr>
        <w:t xml:space="preserve"> среднего образования     </w:t>
      </w:r>
    </w:p>
    <w:p w:rsidR="0051315A" w:rsidRPr="00613F1F" w:rsidRDefault="0051315A" w:rsidP="001C3003">
      <w:pPr>
        <w:spacing w:after="0"/>
        <w:jc w:val="right"/>
        <w:rPr>
          <w:rFonts w:ascii="Times New Roman" w:hAnsi="Times New Roman" w:cs="Times New Roman"/>
        </w:rPr>
      </w:pPr>
      <w:r w:rsidRPr="00613F1F">
        <w:rPr>
          <w:rFonts w:ascii="Times New Roman" w:hAnsi="Times New Roman" w:cs="Times New Roman"/>
        </w:rPr>
        <w:t xml:space="preserve">форма            </w:t>
      </w:r>
    </w:p>
    <w:p w:rsidR="00613F1F" w:rsidRDefault="00613F1F" w:rsidP="005131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280E7B" w:rsidRPr="00613F1F" w:rsidRDefault="00613F1F" w:rsidP="00613F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280E7B" w:rsidRPr="00613F1F">
        <w:rPr>
          <w:rFonts w:ascii="Times New Roman" w:hAnsi="Times New Roman" w:cs="Times New Roman"/>
        </w:rPr>
        <w:t xml:space="preserve">Утверждаю:               </w:t>
      </w:r>
      <w:r w:rsidR="00280E7B" w:rsidRPr="00613F1F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80E7B" w:rsidRPr="00613F1F">
        <w:rPr>
          <w:rFonts w:ascii="Times New Roman" w:hAnsi="Times New Roman" w:cs="Times New Roman"/>
        </w:rPr>
        <w:t xml:space="preserve"> Директор КГУ «</w:t>
      </w:r>
      <w:proofErr w:type="spellStart"/>
      <w:r w:rsidR="00280E7B" w:rsidRPr="00613F1F">
        <w:rPr>
          <w:rFonts w:ascii="Times New Roman" w:hAnsi="Times New Roman" w:cs="Times New Roman"/>
        </w:rPr>
        <w:t>Хромтауская</w:t>
      </w:r>
      <w:proofErr w:type="spellEnd"/>
      <w:r w:rsidR="00280E7B" w:rsidRPr="00613F1F">
        <w:rPr>
          <w:rFonts w:ascii="Times New Roman" w:hAnsi="Times New Roman" w:cs="Times New Roman"/>
        </w:rPr>
        <w:t xml:space="preserve"> гимназия №6»</w:t>
      </w:r>
    </w:p>
    <w:p w:rsidR="00280E7B" w:rsidRDefault="00280E7B" w:rsidP="00280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F1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1315A" w:rsidRPr="00613F1F">
        <w:rPr>
          <w:rFonts w:ascii="Times New Roman" w:hAnsi="Times New Roman" w:cs="Times New Roman"/>
        </w:rPr>
        <w:t xml:space="preserve">  </w:t>
      </w:r>
      <w:r w:rsidR="00613F1F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13F1F">
        <w:rPr>
          <w:rFonts w:ascii="Times New Roman" w:hAnsi="Times New Roman" w:cs="Times New Roman"/>
        </w:rPr>
        <w:t xml:space="preserve"> </w:t>
      </w:r>
      <w:proofErr w:type="spellStart"/>
      <w:r w:rsidRPr="00613F1F">
        <w:rPr>
          <w:rFonts w:ascii="Times New Roman" w:hAnsi="Times New Roman" w:cs="Times New Roman"/>
        </w:rPr>
        <w:t>Мукашева</w:t>
      </w:r>
      <w:proofErr w:type="spellEnd"/>
      <w:r w:rsidRPr="00613F1F">
        <w:rPr>
          <w:rFonts w:ascii="Times New Roman" w:hAnsi="Times New Roman" w:cs="Times New Roman"/>
        </w:rPr>
        <w:t xml:space="preserve"> </w:t>
      </w:r>
      <w:proofErr w:type="spellStart"/>
      <w:r w:rsidRPr="00613F1F">
        <w:rPr>
          <w:rFonts w:ascii="Times New Roman" w:hAnsi="Times New Roman" w:cs="Times New Roman"/>
        </w:rPr>
        <w:t>Гулмараш</w:t>
      </w:r>
      <w:proofErr w:type="spellEnd"/>
      <w:r w:rsidRPr="00613F1F">
        <w:rPr>
          <w:rFonts w:ascii="Times New Roman" w:hAnsi="Times New Roman" w:cs="Times New Roman"/>
        </w:rPr>
        <w:t xml:space="preserve"> </w:t>
      </w:r>
      <w:proofErr w:type="spellStart"/>
      <w:r w:rsidRPr="00613F1F">
        <w:rPr>
          <w:rFonts w:ascii="Times New Roman" w:hAnsi="Times New Roman" w:cs="Times New Roman"/>
        </w:rPr>
        <w:t>Орынбасаровна</w:t>
      </w:r>
      <w:proofErr w:type="spellEnd"/>
    </w:p>
    <w:p w:rsidR="001C3003" w:rsidRPr="001C3003" w:rsidRDefault="001C3003" w:rsidP="00280E7B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08.01.2018 г.№7 </w:t>
      </w:r>
      <w:proofErr w:type="spellStart"/>
      <w:r>
        <w:rPr>
          <w:rFonts w:ascii="Times New Roman" w:hAnsi="Times New Roman" w:cs="Times New Roman"/>
          <w:lang w:val="kk-KZ"/>
        </w:rPr>
        <w:t>н/қ</w:t>
      </w:r>
      <w:proofErr w:type="spellEnd"/>
    </w:p>
    <w:p w:rsidR="00280E7B" w:rsidRPr="00613F1F" w:rsidRDefault="00280E7B" w:rsidP="00280E7B">
      <w:pPr>
        <w:spacing w:after="0"/>
        <w:rPr>
          <w:rFonts w:ascii="Times New Roman" w:hAnsi="Times New Roman" w:cs="Times New Roman"/>
        </w:rPr>
      </w:pPr>
      <w:bookmarkStart w:id="1" w:name="z208"/>
      <w:r w:rsidRPr="00613F1F">
        <w:rPr>
          <w:rFonts w:ascii="Times New Roman" w:hAnsi="Times New Roman" w:cs="Times New Roman"/>
          <w:b/>
        </w:rPr>
        <w:t xml:space="preserve">                       </w:t>
      </w:r>
      <w:r w:rsidR="0005693A" w:rsidRPr="00613F1F">
        <w:rPr>
          <w:rFonts w:ascii="Times New Roman" w:hAnsi="Times New Roman" w:cs="Times New Roman"/>
          <w:b/>
        </w:rPr>
        <w:t xml:space="preserve">                               </w:t>
      </w:r>
      <w:r w:rsidR="00613F1F">
        <w:rPr>
          <w:rFonts w:ascii="Times New Roman" w:hAnsi="Times New Roman" w:cs="Times New Roman"/>
          <w:b/>
        </w:rPr>
        <w:t xml:space="preserve">                                  </w:t>
      </w:r>
      <w:r w:rsidR="0005693A" w:rsidRPr="00613F1F">
        <w:rPr>
          <w:rFonts w:ascii="Times New Roman" w:hAnsi="Times New Roman" w:cs="Times New Roman"/>
          <w:b/>
        </w:rPr>
        <w:t xml:space="preserve">  </w:t>
      </w:r>
      <w:r w:rsidR="00E46FAF" w:rsidRPr="00E46FAF">
        <w:rPr>
          <w:rFonts w:ascii="Times New Roman" w:hAnsi="Times New Roman" w:cs="Times New Roman"/>
          <w:b/>
          <w:color w:val="000000"/>
        </w:rPr>
        <w:t>План приобретения услуг или товаров</w:t>
      </w:r>
    </w:p>
    <w:bookmarkEnd w:id="1"/>
    <w:p w:rsidR="00FA7DBF" w:rsidRPr="00613F1F" w:rsidRDefault="00280E7B" w:rsidP="00FA7DBF">
      <w:pPr>
        <w:pStyle w:val="a3"/>
        <w:rPr>
          <w:rFonts w:ascii="Times New Roman" w:hAnsi="Times New Roman"/>
          <w:sz w:val="22"/>
          <w:szCs w:val="22"/>
        </w:rPr>
      </w:pPr>
      <w:r w:rsidRPr="00613F1F">
        <w:rPr>
          <w:rFonts w:ascii="Times New Roman" w:hAnsi="Times New Roman"/>
          <w:sz w:val="22"/>
          <w:szCs w:val="22"/>
        </w:rPr>
        <w:t xml:space="preserve">БИН заказчика </w:t>
      </w:r>
      <w:r w:rsidR="00FA7DBF" w:rsidRPr="00613F1F">
        <w:rPr>
          <w:rFonts w:ascii="Times New Roman" w:hAnsi="Times New Roman"/>
          <w:sz w:val="22"/>
          <w:szCs w:val="22"/>
        </w:rPr>
        <w:t>091040009041</w:t>
      </w:r>
    </w:p>
    <w:p w:rsidR="00280E7B" w:rsidRPr="00BA4740" w:rsidRDefault="00280E7B" w:rsidP="00FA7DBF">
      <w:pPr>
        <w:pStyle w:val="a3"/>
        <w:rPr>
          <w:rFonts w:ascii="Times New Roman" w:hAnsi="Times New Roman"/>
          <w:sz w:val="22"/>
          <w:szCs w:val="22"/>
        </w:rPr>
      </w:pPr>
      <w:r w:rsidRPr="00613F1F">
        <w:rPr>
          <w:rFonts w:ascii="Times New Roman" w:hAnsi="Times New Roman"/>
          <w:sz w:val="22"/>
          <w:szCs w:val="22"/>
        </w:rPr>
        <w:t>Наименование заказчика (на государственном языке)</w:t>
      </w:r>
      <w:r w:rsidR="00FA7DBF" w:rsidRPr="00613F1F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FA7DBF" w:rsidRPr="00613F1F">
        <w:rPr>
          <w:rFonts w:ascii="Times New Roman" w:hAnsi="Times New Roman"/>
          <w:sz w:val="22"/>
          <w:szCs w:val="22"/>
          <w:lang w:val="kk-KZ"/>
        </w:rPr>
        <w:t>«№6 ХРОМТАУ ГИМНАЗИЯСЫ»</w:t>
      </w:r>
      <w:r w:rsidR="00FA7DBF" w:rsidRPr="00613F1F">
        <w:rPr>
          <w:rFonts w:ascii="Times New Roman" w:hAnsi="Times New Roman"/>
          <w:sz w:val="22"/>
          <w:szCs w:val="22"/>
        </w:rPr>
        <w:t xml:space="preserve"> КММ </w:t>
      </w:r>
      <w:r w:rsidR="00FA7DBF" w:rsidRPr="00613F1F">
        <w:rPr>
          <w:rFonts w:ascii="Times New Roman" w:hAnsi="Times New Roman"/>
          <w:sz w:val="22"/>
          <w:szCs w:val="22"/>
          <w:lang w:val="kk-KZ"/>
        </w:rPr>
        <w:t>«ХРОМТАУ АУДАНДЫҚ БІЛІМ БӨЛІМІ»ММ</w:t>
      </w:r>
      <w:r w:rsidR="00FA7DBF" w:rsidRPr="00613F1F">
        <w:rPr>
          <w:rFonts w:ascii="Times New Roman" w:hAnsi="Times New Roman"/>
          <w:b/>
          <w:sz w:val="22"/>
          <w:szCs w:val="22"/>
          <w:lang w:val="kk-KZ"/>
        </w:rPr>
        <w:t xml:space="preserve">  </w:t>
      </w:r>
      <w:r w:rsidRPr="00613F1F">
        <w:rPr>
          <w:rFonts w:ascii="Times New Roman" w:hAnsi="Times New Roman"/>
          <w:sz w:val="22"/>
          <w:szCs w:val="22"/>
        </w:rPr>
        <w:br/>
        <w:t xml:space="preserve">Наименование заказчика (на русском языке) </w:t>
      </w:r>
      <w:r w:rsidR="00FA7DBF" w:rsidRPr="00613F1F">
        <w:rPr>
          <w:rFonts w:ascii="Times New Roman" w:hAnsi="Times New Roman"/>
          <w:sz w:val="22"/>
          <w:szCs w:val="22"/>
        </w:rPr>
        <w:t>КГУ «</w:t>
      </w:r>
      <w:proofErr w:type="spellStart"/>
      <w:r w:rsidR="00FA7DBF" w:rsidRPr="00613F1F">
        <w:rPr>
          <w:rFonts w:ascii="Times New Roman" w:hAnsi="Times New Roman"/>
          <w:sz w:val="22"/>
          <w:szCs w:val="22"/>
        </w:rPr>
        <w:t>Хромтауская</w:t>
      </w:r>
      <w:proofErr w:type="spellEnd"/>
      <w:r w:rsidR="00FA7DBF" w:rsidRPr="00613F1F">
        <w:rPr>
          <w:rFonts w:ascii="Times New Roman" w:hAnsi="Times New Roman"/>
          <w:sz w:val="22"/>
          <w:szCs w:val="22"/>
        </w:rPr>
        <w:t xml:space="preserve"> гимназия №6» ГУ «</w:t>
      </w:r>
      <w:proofErr w:type="spellStart"/>
      <w:r w:rsidR="00FA7DBF" w:rsidRPr="00613F1F">
        <w:rPr>
          <w:rFonts w:ascii="Times New Roman" w:hAnsi="Times New Roman"/>
          <w:sz w:val="22"/>
          <w:szCs w:val="22"/>
        </w:rPr>
        <w:t>Хромтауский</w:t>
      </w:r>
      <w:proofErr w:type="spellEnd"/>
      <w:r w:rsidR="00FA7DBF" w:rsidRPr="00613F1F">
        <w:rPr>
          <w:rFonts w:ascii="Times New Roman" w:hAnsi="Times New Roman"/>
          <w:sz w:val="22"/>
          <w:szCs w:val="22"/>
        </w:rPr>
        <w:t xml:space="preserve"> районный отдел образования»</w:t>
      </w:r>
      <w:r w:rsidRPr="00613F1F">
        <w:rPr>
          <w:rFonts w:ascii="Times New Roman" w:hAnsi="Times New Roman"/>
          <w:sz w:val="22"/>
          <w:szCs w:val="22"/>
        </w:rPr>
        <w:br/>
        <w:t xml:space="preserve">Финансовый год </w:t>
      </w:r>
      <w:r w:rsidR="0010544E">
        <w:rPr>
          <w:rFonts w:ascii="Times New Roman" w:hAnsi="Times New Roman"/>
          <w:sz w:val="22"/>
          <w:szCs w:val="22"/>
        </w:rPr>
        <w:t>201</w:t>
      </w:r>
      <w:r w:rsidR="00BA4740">
        <w:rPr>
          <w:rFonts w:ascii="Times New Roman" w:hAnsi="Times New Roman"/>
          <w:sz w:val="22"/>
          <w:szCs w:val="22"/>
        </w:rPr>
        <w:t>8</w:t>
      </w:r>
    </w:p>
    <w:p w:rsidR="00B3003B" w:rsidRPr="00613F1F" w:rsidRDefault="00B3003B" w:rsidP="00FA7DBF">
      <w:pPr>
        <w:pStyle w:val="a3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0" w:type="auto"/>
        <w:jc w:val="center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984"/>
        <w:gridCol w:w="1134"/>
        <w:gridCol w:w="992"/>
        <w:gridCol w:w="992"/>
        <w:gridCol w:w="3341"/>
        <w:gridCol w:w="851"/>
        <w:gridCol w:w="851"/>
        <w:gridCol w:w="851"/>
        <w:gridCol w:w="851"/>
        <w:gridCol w:w="1416"/>
        <w:gridCol w:w="992"/>
        <w:gridCol w:w="851"/>
      </w:tblGrid>
      <w:tr w:rsidR="00B3003B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№</w:t>
            </w:r>
            <w:r w:rsidRPr="00613F1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Вид предмета приобретения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Наименование приобретаемых </w:t>
            </w:r>
            <w:r w:rsidR="00CB41C5">
              <w:rPr>
                <w:rFonts w:ascii="Times New Roman" w:hAnsi="Times New Roman" w:cs="Times New Roman"/>
              </w:rPr>
              <w:t xml:space="preserve">услуг или </w:t>
            </w:r>
            <w:r w:rsidRPr="00613F1F">
              <w:rPr>
                <w:rFonts w:ascii="Times New Roman" w:hAnsi="Times New Roman" w:cs="Times New Roman"/>
              </w:rPr>
              <w:t>товаров на государственном языке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Наименование приобретаемых </w:t>
            </w:r>
            <w:r w:rsidR="00CB41C5">
              <w:rPr>
                <w:rFonts w:ascii="Times New Roman" w:hAnsi="Times New Roman" w:cs="Times New Roman"/>
              </w:rPr>
              <w:t xml:space="preserve">услуг или </w:t>
            </w:r>
            <w:r w:rsidRPr="00613F1F">
              <w:rPr>
                <w:rFonts w:ascii="Times New Roman" w:hAnsi="Times New Roman" w:cs="Times New Roman"/>
              </w:rPr>
              <w:t>товаров на русском языке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Характеристика (описание) </w:t>
            </w:r>
            <w:r w:rsidR="00CB41C5">
              <w:rPr>
                <w:rFonts w:ascii="Times New Roman" w:hAnsi="Times New Roman" w:cs="Times New Roman"/>
              </w:rPr>
              <w:t xml:space="preserve">услуг или </w:t>
            </w:r>
            <w:r w:rsidRPr="00613F1F">
              <w:rPr>
                <w:rFonts w:ascii="Times New Roman" w:hAnsi="Times New Roman" w:cs="Times New Roman"/>
              </w:rPr>
              <w:t>товаров на государственном языке</w:t>
            </w: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Характеристика (описание) </w:t>
            </w:r>
            <w:r w:rsidR="00CB41C5">
              <w:rPr>
                <w:rFonts w:ascii="Times New Roman" w:hAnsi="Times New Roman" w:cs="Times New Roman"/>
              </w:rPr>
              <w:t xml:space="preserve">услуг или </w:t>
            </w:r>
            <w:r w:rsidRPr="00613F1F">
              <w:rPr>
                <w:rFonts w:ascii="Times New Roman" w:hAnsi="Times New Roman" w:cs="Times New Roman"/>
              </w:rPr>
              <w:t>товаров на русском языке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Количество, объем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Цена за единицу, тенге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Общая</w:t>
            </w:r>
            <w:r w:rsidR="008C456E">
              <w:rPr>
                <w:rFonts w:ascii="Times New Roman" w:hAnsi="Times New Roman" w:cs="Times New Roman"/>
              </w:rPr>
              <w:t xml:space="preserve"> сумма, утвержденная для приобретения</w:t>
            </w:r>
            <w:r w:rsidRPr="00613F1F">
              <w:rPr>
                <w:rFonts w:ascii="Times New Roman" w:hAnsi="Times New Roman" w:cs="Times New Roman"/>
              </w:rPr>
              <w:t>, тенге</w:t>
            </w:r>
          </w:p>
        </w:tc>
        <w:tc>
          <w:tcPr>
            <w:tcW w:w="1416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Срок оказания </w:t>
            </w:r>
            <w:r w:rsidR="008C456E">
              <w:rPr>
                <w:rFonts w:ascii="Times New Roman" w:hAnsi="Times New Roman" w:cs="Times New Roman"/>
              </w:rPr>
              <w:t xml:space="preserve">услуг или </w:t>
            </w:r>
            <w:r w:rsidRPr="00613F1F"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992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Место Оказания </w:t>
            </w:r>
            <w:r w:rsidR="008C456E">
              <w:rPr>
                <w:rFonts w:ascii="Times New Roman" w:hAnsi="Times New Roman" w:cs="Times New Roman"/>
              </w:rPr>
              <w:t xml:space="preserve">услуг или </w:t>
            </w:r>
            <w:r w:rsidRPr="00613F1F"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Размер авансового платежа, %</w:t>
            </w:r>
          </w:p>
        </w:tc>
      </w:tr>
      <w:tr w:rsidR="00B3003B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B3003B" w:rsidRPr="00613F1F" w:rsidRDefault="00B3003B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13</w:t>
            </w:r>
          </w:p>
        </w:tc>
      </w:tr>
      <w:tr w:rsidR="00725EA2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EA2" w:rsidRPr="00613F1F" w:rsidRDefault="00725EA2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EA2" w:rsidRPr="00613F1F" w:rsidRDefault="00725EA2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EA2" w:rsidRPr="00613F1F" w:rsidRDefault="00725EA2" w:rsidP="0005693A">
            <w:pPr>
              <w:jc w:val="center"/>
              <w:rPr>
                <w:rFonts w:ascii="Times New Roman" w:hAnsi="Times New Roman" w:cs="Times New Roman"/>
              </w:rPr>
            </w:pPr>
          </w:p>
          <w:p w:rsidR="00725EA2" w:rsidRPr="00613F1F" w:rsidRDefault="00725EA2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Кепкен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жеміс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EA2" w:rsidRPr="00613F1F" w:rsidRDefault="00725EA2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EA2" w:rsidRPr="00613F1F" w:rsidRDefault="00725EA2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EA2" w:rsidRPr="00613F1F" w:rsidRDefault="009F7036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Сухофрукты – высушенные ягодные или фруктовые плоды, полученные путем естественной</w:t>
            </w:r>
            <w:r w:rsidRPr="00613F1F">
              <w:rPr>
                <w:rFonts w:ascii="Times New Roman" w:hAnsi="Times New Roman" w:cs="Times New Roman"/>
                <w:shd w:val="clear" w:color="auto" w:fill="F2F2F2"/>
              </w:rPr>
              <w:t xml:space="preserve"> </w:t>
            </w:r>
            <w:r w:rsidRPr="00613F1F">
              <w:rPr>
                <w:rFonts w:ascii="Times New Roman" w:hAnsi="Times New Roman" w:cs="Times New Roman"/>
              </w:rPr>
              <w:t>сушки под воздействием прямых солнечных лучей</w:t>
            </w:r>
            <w:r w:rsidR="008D481C" w:rsidRPr="00613F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725EA2" w:rsidRPr="00613F1F" w:rsidRDefault="00725EA2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725EA2" w:rsidRPr="003A3315" w:rsidRDefault="003A3315" w:rsidP="00AA77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6,58</w:t>
            </w:r>
          </w:p>
        </w:tc>
        <w:tc>
          <w:tcPr>
            <w:tcW w:w="851" w:type="dxa"/>
            <w:vAlign w:val="center"/>
          </w:tcPr>
          <w:p w:rsidR="00725EA2" w:rsidRPr="00613F1F" w:rsidRDefault="003A3315" w:rsidP="00056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725EA2" w:rsidRPr="00613F1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vAlign w:val="center"/>
          </w:tcPr>
          <w:p w:rsidR="00725EA2" w:rsidRPr="00613F1F" w:rsidRDefault="003A3315" w:rsidP="00056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3945,6</w:t>
            </w:r>
          </w:p>
        </w:tc>
        <w:tc>
          <w:tcPr>
            <w:tcW w:w="1416" w:type="dxa"/>
            <w:vAlign w:val="center"/>
          </w:tcPr>
          <w:p w:rsidR="00725EA2" w:rsidRPr="00613F1F" w:rsidRDefault="00C911B7" w:rsidP="00C9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 w:rsidR="003A3315">
              <w:rPr>
                <w:rFonts w:ascii="Times New Roman" w:hAnsi="Times New Roman" w:cs="Times New Roman"/>
              </w:rPr>
              <w:t>.201</w:t>
            </w:r>
            <w:r w:rsidR="003A3315">
              <w:rPr>
                <w:rFonts w:ascii="Times New Roman" w:hAnsi="Times New Roman" w:cs="Times New Roman"/>
                <w:lang w:val="kk-KZ"/>
              </w:rPr>
              <w:t>8</w:t>
            </w:r>
            <w:r w:rsidR="00725EA2" w:rsidRPr="00613F1F">
              <w:rPr>
                <w:rFonts w:ascii="Times New Roman" w:hAnsi="Times New Roman" w:cs="Times New Roman"/>
              </w:rPr>
              <w:t>-25.05.201</w:t>
            </w:r>
            <w:r w:rsidR="003A3315">
              <w:rPr>
                <w:rFonts w:ascii="Times New Roman" w:hAnsi="Times New Roman" w:cs="Times New Roman"/>
                <w:lang w:val="kk-KZ"/>
              </w:rPr>
              <w:t>8</w:t>
            </w:r>
            <w:r w:rsidR="00725EA2" w:rsidRPr="00613F1F">
              <w:rPr>
                <w:rFonts w:ascii="Times New Roman" w:hAnsi="Times New Roman" w:cs="Times New Roman"/>
              </w:rPr>
              <w:t>,</w:t>
            </w:r>
          </w:p>
          <w:p w:rsidR="00725EA2" w:rsidRPr="00613F1F" w:rsidRDefault="00725EA2" w:rsidP="003A331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 w:rsidR="003A3315">
              <w:rPr>
                <w:rFonts w:ascii="Times New Roman" w:hAnsi="Times New Roman" w:cs="Times New Roman"/>
                <w:lang w:val="kk-KZ"/>
              </w:rPr>
              <w:t>8</w:t>
            </w:r>
            <w:r w:rsidR="003A3315">
              <w:rPr>
                <w:rFonts w:ascii="Times New Roman" w:hAnsi="Times New Roman" w:cs="Times New Roman"/>
              </w:rPr>
              <w:t>-</w:t>
            </w:r>
            <w:r w:rsidR="003A3315">
              <w:rPr>
                <w:rFonts w:ascii="Times New Roman" w:hAnsi="Times New Roman" w:cs="Times New Roman"/>
                <w:lang w:val="kk-KZ"/>
              </w:rPr>
              <w:t>28</w:t>
            </w:r>
            <w:r w:rsidR="003A3315">
              <w:rPr>
                <w:rFonts w:ascii="Times New Roman" w:hAnsi="Times New Roman" w:cs="Times New Roman"/>
              </w:rPr>
              <w:t>.12.201</w:t>
            </w:r>
            <w:r w:rsidR="003A3315"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725EA2" w:rsidRPr="00613F1F" w:rsidRDefault="00725EA2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725EA2" w:rsidRPr="00613F1F" w:rsidRDefault="00725EA2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13F1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10544E">
            <w:pPr>
              <w:rPr>
                <w:rFonts w:ascii="Times New Roman" w:hAnsi="Times New Roman" w:cs="Times New Roman"/>
              </w:rPr>
            </w:pPr>
            <w:r w:rsidRPr="0010544E">
              <w:rPr>
                <w:rFonts w:ascii="Times New Roman" w:hAnsi="Times New Roman" w:cs="Times New Roman"/>
              </w:rPr>
              <w:t xml:space="preserve">Натуральный мед имеет ярко выраженный сладкий вкус. Запах (или аромат) меда зависит от </w:t>
            </w:r>
            <w:r w:rsidRPr="0010544E">
              <w:rPr>
                <w:rFonts w:ascii="Times New Roman" w:hAnsi="Times New Roman" w:cs="Times New Roman"/>
              </w:rPr>
              <w:lastRenderedPageBreak/>
              <w:t>особенностей определенного растения.</w:t>
            </w:r>
          </w:p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3A3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3264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lastRenderedPageBreak/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lastRenderedPageBreak/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lastRenderedPageBreak/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AA77B8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A77B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AA77B8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AA77B8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AA77B8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77B8">
              <w:rPr>
                <w:rFonts w:ascii="Times New Roman" w:hAnsi="Times New Roman" w:cs="Times New Roman"/>
                <w:lang w:val="kk-KZ"/>
              </w:rPr>
              <w:t>Үн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AA77B8" w:rsidRDefault="00C57B54" w:rsidP="00AA77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544E">
              <w:rPr>
                <w:rFonts w:ascii="Times New Roman" w:hAnsi="Times New Roman" w:cs="Times New Roman"/>
                <w:lang w:val="kk-KZ"/>
              </w:rPr>
              <w:t>мука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AA77B8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AA77B8" w:rsidRDefault="00C57B54" w:rsidP="0005693A">
            <w:pPr>
              <w:pStyle w:val="a6"/>
              <w:spacing w:before="0" w:beforeAutospacing="0" w:after="0" w:afterAutospacing="0"/>
              <w:jc w:val="center"/>
              <w:textAlignment w:val="top"/>
              <w:rPr>
                <w:sz w:val="22"/>
                <w:szCs w:val="22"/>
              </w:rPr>
            </w:pPr>
          </w:p>
          <w:p w:rsidR="00C57B54" w:rsidRPr="0010544E" w:rsidRDefault="00C57B54" w:rsidP="0005693A">
            <w:pPr>
              <w:pStyle w:val="a6"/>
              <w:spacing w:before="0" w:beforeAutospacing="0" w:after="0" w:afterAutospacing="0"/>
              <w:jc w:val="center"/>
              <w:textAlignment w:val="top"/>
              <w:rPr>
                <w:sz w:val="22"/>
                <w:szCs w:val="22"/>
                <w:lang w:val="kk-KZ"/>
              </w:rPr>
            </w:pPr>
            <w:r w:rsidRPr="00AA77B8">
              <w:rPr>
                <w:sz w:val="22"/>
                <w:szCs w:val="22"/>
              </w:rPr>
              <w:t>Вкус и запах, соответствующие  сорту, без постореннего запаха, привкуса и признаков порчи.</w:t>
            </w:r>
            <w:r>
              <w:t xml:space="preserve"> Экстра, крупчатка, высший, 1-й, 2-й, обойная</w:t>
            </w:r>
            <w:r>
              <w:rPr>
                <w:lang w:val="kk-KZ"/>
              </w:rPr>
              <w:t>, хлебопекарная</w:t>
            </w:r>
          </w:p>
          <w:p w:rsidR="00C57B54" w:rsidRPr="00AA77B8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57B54" w:rsidRPr="00AA77B8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A77B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AA77B8" w:rsidRDefault="00C57B54" w:rsidP="00AA77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77B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,092</w:t>
            </w:r>
          </w:p>
        </w:tc>
        <w:tc>
          <w:tcPr>
            <w:tcW w:w="851" w:type="dxa"/>
            <w:vAlign w:val="center"/>
          </w:tcPr>
          <w:p w:rsidR="00C57B54" w:rsidRPr="00AA77B8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AA77B8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51" w:type="dxa"/>
            <w:vAlign w:val="center"/>
          </w:tcPr>
          <w:p w:rsidR="00C57B54" w:rsidRPr="00AA77B8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218,4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AA77B8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AA77B8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AA77B8">
              <w:rPr>
                <w:rFonts w:ascii="Times New Roman" w:hAnsi="Times New Roman" w:cs="Times New Roman"/>
              </w:rPr>
              <w:t>ул</w:t>
            </w:r>
            <w:proofErr w:type="spellEnd"/>
            <w:r w:rsidRPr="00AA77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7B8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AA77B8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AA77B8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A77B8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pStyle w:val="a6"/>
              <w:spacing w:before="0" w:beforeAutospacing="0" w:after="0" w:afterAutospacing="0"/>
              <w:jc w:val="center"/>
              <w:textAlignment w:val="top"/>
              <w:rPr>
                <w:sz w:val="22"/>
                <w:szCs w:val="22"/>
              </w:rPr>
            </w:pPr>
            <w:r w:rsidRPr="00613F1F">
              <w:rPr>
                <w:sz w:val="22"/>
                <w:szCs w:val="22"/>
              </w:rPr>
              <w:t>Форма печений  должна соответствовать  сорту.  Поверхность </w:t>
            </w:r>
            <w:proofErr w:type="gramStart"/>
            <w:r w:rsidRPr="00613F1F">
              <w:rPr>
                <w:sz w:val="22"/>
                <w:szCs w:val="22"/>
              </w:rPr>
              <w:t>печений  должна</w:t>
            </w:r>
            <w:proofErr w:type="gramEnd"/>
            <w:r w:rsidRPr="00613F1F">
              <w:rPr>
                <w:sz w:val="22"/>
                <w:szCs w:val="22"/>
              </w:rPr>
              <w:t>  быть ровной, без вздутий, впадин, пригорелых мест. .</w:t>
            </w:r>
          </w:p>
          <w:p w:rsidR="00C57B54" w:rsidRPr="00613F1F" w:rsidRDefault="00C57B54" w:rsidP="0005693A">
            <w:pPr>
              <w:pStyle w:val="a6"/>
              <w:spacing w:before="0" w:beforeAutospacing="0" w:after="0" w:afterAutospacing="0"/>
              <w:jc w:val="center"/>
              <w:textAlignment w:val="top"/>
              <w:rPr>
                <w:sz w:val="22"/>
                <w:szCs w:val="22"/>
              </w:rPr>
            </w:pPr>
            <w:r w:rsidRPr="00613F1F">
              <w:rPr>
                <w:sz w:val="22"/>
                <w:szCs w:val="22"/>
              </w:rPr>
              <w:t>Вкус и запах, соответствующие  сорту, без постореннего запаха, привкуса и признаков порчи.</w:t>
            </w:r>
          </w:p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5,1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2295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Қаймақ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15%-</w:t>
            </w:r>
            <w:proofErr w:type="gramStart"/>
            <w:r w:rsidRPr="00613F1F">
              <w:rPr>
                <w:rFonts w:ascii="Times New Roman" w:hAnsi="Times New Roman" w:cs="Times New Roman"/>
                <w:shd w:val="clear" w:color="auto" w:fill="FFFFFF"/>
              </w:rPr>
              <w:t>ной  жирности</w:t>
            </w:r>
            <w:proofErr w:type="gramEnd"/>
            <w:r w:rsidRPr="00613F1F">
              <w:rPr>
                <w:rFonts w:ascii="Times New Roman" w:hAnsi="Times New Roman" w:cs="Times New Roman"/>
                <w:shd w:val="clear" w:color="auto" w:fill="FFFFFF"/>
              </w:rPr>
              <w:t xml:space="preserve"> однородной консистенции без посторонних включений,</w:t>
            </w:r>
            <w:r w:rsidRPr="00613F1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13F1F">
              <w:rPr>
                <w:rFonts w:ascii="Times New Roman" w:hAnsi="Times New Roman" w:cs="Times New Roman"/>
                <w:shd w:val="clear" w:color="auto" w:fill="FFFFFF"/>
              </w:rPr>
              <w:t>чистый кисломолочный вкус и запах с выраженным привкусом и ароматом, свойственными пастеризованному продукту.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613F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1083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3541,41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Айран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2,5  % жирности,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38,4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285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10944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шәй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CD1486" w:rsidRDefault="00C57B54" w:rsidP="00CD1486">
            <w:pPr>
              <w:spacing w:after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10544E">
              <w:rPr>
                <w:rFonts w:ascii="Times New Roman" w:hAnsi="Times New Roman" w:cs="Times New Roman"/>
                <w:lang w:val="kk-KZ"/>
              </w:rPr>
              <w:t>Чай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8C456E" w:rsidRDefault="00C57B54" w:rsidP="0010544E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8C456E">
              <w:rPr>
                <w:rFonts w:ascii="Times New Roman" w:hAnsi="Times New Roman" w:cs="Times New Roman"/>
                <w:bCs/>
              </w:rPr>
              <w:t>Листовой и гранулированный индийский и цейлонский чай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0,624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2362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1473,89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Сиыр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еті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Мясо говядина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говядина 1 категории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31,02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355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CD1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42032,1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Сұық  май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Подсолнечное масло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Подсолнечное масло должно иметь золотисто-желтый цвет. Рафинированное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недезодорированное</w:t>
            </w:r>
            <w:proofErr w:type="spellEnd"/>
            <w:r w:rsidRPr="00613F1F">
              <w:rPr>
                <w:rFonts w:ascii="Times New Roman" w:hAnsi="Times New Roman" w:cs="Times New Roman"/>
              </w:rPr>
              <w:t>, гидратированное и нерафинированное высшего и 1-го сортов должны иметь вкус и запах подсолнечного масла, без посторонних запахов, привкуса и горечи.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36,54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422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16150,68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Табиғи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шырыны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сок, полученный непосредственно из плодов, ягод или овощей отжимом, и/или центрифугированием, и/или протиранием или другим физическим способом его извлечения. обеспечивающем сохранение органолептических, физико-химических свойств и пищевой ценности соков из одноименных плодов, ягод или овощей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39,6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185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7326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t>Балык</w:t>
            </w:r>
            <w:r>
              <w:rPr>
                <w:rFonts w:ascii="Times New Roman" w:hAnsi="Times New Roman" w:cs="Times New Roman"/>
                <w:lang w:val="kk-KZ"/>
              </w:rPr>
              <w:t xml:space="preserve"> фарші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CD1486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Рыб</w:t>
            </w:r>
            <w:r>
              <w:rPr>
                <w:rFonts w:ascii="Times New Roman" w:hAnsi="Times New Roman" w:cs="Times New Roman"/>
                <w:lang w:val="kk-KZ"/>
              </w:rPr>
              <w:t>ный фарш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Рыба доброкачественная: глаза выпуклые, роговица прозрачная, жабры ярко-красные, слизь прозрачная, чешуя глянцевая, мышечная ткань плотная, серо-белая, мясо с трудом отделяется от кости.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B42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880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11176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Томат  қызанағы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Томат паста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Цвет готовой пасты должен иметь </w:t>
            </w:r>
            <w:hyperlink r:id="rId4" w:tgtFrame="_blank" w:tooltip="Нажмите, для просмотра в полном размере..." w:history="1"/>
            <w:r w:rsidRPr="00613F1F">
              <w:rPr>
                <w:rFonts w:ascii="Times New Roman" w:hAnsi="Times New Roman" w:cs="Times New Roman"/>
              </w:rPr>
              <w:t>натуральный цвет, быть густой. На ней не должно присутствовать черной пленки, которая образуется при окислении.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B421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814</w:t>
            </w:r>
          </w:p>
        </w:tc>
        <w:tc>
          <w:tcPr>
            <w:tcW w:w="851" w:type="dxa"/>
            <w:vAlign w:val="center"/>
          </w:tcPr>
          <w:p w:rsidR="00C57B54" w:rsidRPr="00CD1486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3907,2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Сары  май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Сливочное масло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Доброкачественное масло белого или светло-желтого цвета, консистенция плотная, однородная по всей массе, поверхность на разрезе блестящая, сухая на вид или с наличием мельчайших капелек влаги; вкус и запах — чистый, характерный для данного вида, без посторонних привкусов и запахов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B421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17,292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1602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27701,78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Кант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bCs/>
                <w:shd w:val="clear" w:color="auto" w:fill="FFFFFF"/>
              </w:rPr>
              <w:t>Сахар-песок</w:t>
            </w:r>
            <w:r w:rsidRPr="00613F1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13F1F">
              <w:rPr>
                <w:rFonts w:ascii="Times New Roman" w:hAnsi="Times New Roman" w:cs="Times New Roman"/>
                <w:shd w:val="clear" w:color="auto" w:fill="FFFFFF"/>
              </w:rPr>
              <w:t xml:space="preserve"> обычный (мелкокристаллический), который имеет белый цвет с блеском, сладкий вкус, и рафинированный, - который получают путем дополнительной очистки (рафинации) сахарного сиропа или перекристаллизации, включая адсорбцию примесей сахара-песка обычного: цвет белее, чем у сахара-песка обычного, допускается голубоватый оттенок. Растворимость в воде полная, раствор должен быть прозрачным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B421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7,92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2059,2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Сут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 3,2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Молоко 3,2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Молоко доброкачественное: белого цвета с желтоватым оттенком, однородное, без неприятных привкусов и запахов.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59,57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265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15786,32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Жарма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Манная крупа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Внешний вид должен быть однородным, с желтоватым оттенком, без всяких слежавшихся комков и вкраплений, без посторонних запахов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B421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0,714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B421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200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142,8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Ірімшік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9%  нежирный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2B6E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29,1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2113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61488,3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3F1F">
              <w:rPr>
                <w:rFonts w:ascii="Times New Roman" w:hAnsi="Times New Roman" w:cs="Times New Roman"/>
              </w:rPr>
              <w:t>Құс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еті</w:t>
            </w:r>
            <w:proofErr w:type="spellEnd"/>
            <w:proofErr w:type="gram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Мясо птицы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Мясо птицы 1 категории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B421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19,8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695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13761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Картоп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 xml:space="preserve">картофель </w:t>
            </w:r>
            <w:proofErr w:type="spellStart"/>
            <w:r w:rsidRPr="00613F1F">
              <w:rPr>
                <w:rFonts w:ascii="Times New Roman" w:hAnsi="Times New Roman" w:cs="Times New Roman"/>
                <w:shd w:val="clear" w:color="auto" w:fill="FFFFFF"/>
              </w:rPr>
              <w:t>должн</w:t>
            </w:r>
            <w:proofErr w:type="spellEnd"/>
            <w:r w:rsidRPr="00613F1F">
              <w:rPr>
                <w:rFonts w:ascii="Times New Roman" w:hAnsi="Times New Roman" w:cs="Times New Roman"/>
                <w:shd w:val="clear" w:color="auto" w:fill="FFFFFF"/>
              </w:rPr>
              <w:t xml:space="preserve"> быть правильной формы, чистые без химических повреждений, гнили.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B421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39,3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4048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Жұмыртқа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  <w:shd w:val="clear" w:color="auto" w:fill="FFFFFF"/>
              </w:rPr>
              <w:t>яица</w:t>
            </w:r>
            <w:proofErr w:type="spellEnd"/>
            <w:r w:rsidRPr="00613F1F">
              <w:rPr>
                <w:rFonts w:ascii="Times New Roman" w:hAnsi="Times New Roman" w:cs="Times New Roman"/>
                <w:shd w:val="clear" w:color="auto" w:fill="FFFFFF"/>
              </w:rPr>
              <w:t xml:space="preserve"> I категории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C57B54" w:rsidRPr="002B6E40" w:rsidRDefault="00C57B54" w:rsidP="00B42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198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5940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Фарш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t>Фарш</w:t>
            </w:r>
            <w:r>
              <w:rPr>
                <w:rFonts w:ascii="Times New Roman" w:hAnsi="Times New Roman" w:cs="Times New Roman"/>
                <w:lang w:val="kk-KZ"/>
              </w:rPr>
              <w:t xml:space="preserve"> говяжий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51315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613F1F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. Запах - свойствен доброкачественному мясу с луком и специями. Хранят их при температуре 2-6°, срок реализации не более 12 ч.Не допускаются признаки порчи, загара. Натуральные полуфабрикаты должны иметь </w:t>
            </w:r>
            <w:proofErr w:type="spellStart"/>
            <w:r w:rsidRPr="00613F1F">
              <w:rPr>
                <w:rFonts w:ascii="Times New Roman" w:eastAsia="Times New Roman" w:hAnsi="Times New Roman" w:cs="Times New Roman"/>
                <w:bCs/>
                <w:kern w:val="36"/>
              </w:rPr>
              <w:t>незаветрившуюся</w:t>
            </w:r>
            <w:proofErr w:type="spellEnd"/>
            <w:r w:rsidRPr="00613F1F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поверхность, влажную, но не липкую.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2B6E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9,6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2B6E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9600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Цитрусовые должны быть правильной формы, чистые без химических повреждений, гнили.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2B6E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19,2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8640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Кисели имеют однородную консистенцию, по густоте напоминают сметану или сливки. Поверхность их должна быть без пленки. Вкус киселей - сладкий; привкус, запах, цвет соответствуют тем фруктам и ягодам, из ко</w:t>
            </w:r>
            <w:r w:rsidRPr="00613F1F">
              <w:rPr>
                <w:rFonts w:ascii="Times New Roman" w:hAnsi="Times New Roman" w:cs="Times New Roman"/>
              </w:rPr>
              <w:softHyphen/>
              <w:t>торых они приготовлены.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3,876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2325,6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Пияз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лук долж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613F1F">
              <w:rPr>
                <w:rFonts w:ascii="Times New Roman" w:hAnsi="Times New Roman" w:cs="Times New Roman"/>
                <w:shd w:val="clear" w:color="auto" w:fill="FFFFFF"/>
              </w:rPr>
              <w:t>н быть правильной формы, чистые без химических повреждений, гнили.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19,92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1693,2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Макарон өнімдері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Макаронные изделия не должны иметь привкуса горечи, затхлости, плесневелого и других посторонних запахов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15,72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2B6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4763,16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Сәбіз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морковь должна быть правильной формы, чистые без химических повреждений, гнили.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14,04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1572,48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Алма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яблоки  должны быть правильной формы, чистые без химических повреждений, гнили.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37,2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14136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28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Дәмдеуіш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Приправа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Качество оценивается по внешнему виду, наличию примесей цвету и запаху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12600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Нан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Внешний вид хлеба, состояние корок и мя</w:t>
            </w:r>
            <w:r w:rsidRPr="00613F1F">
              <w:rPr>
                <w:rFonts w:ascii="Times New Roman" w:hAnsi="Times New Roman" w:cs="Times New Roman"/>
              </w:rPr>
              <w:softHyphen/>
              <w:t>киша, при необходимости определяют вкус, запах, влажность, кислотность, пористость мякиша, наличие посторонних включений, болезней и примесей.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3513,6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3F1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Тұз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Качество оценивается по внешнему виду, наличию примесей цвету и запаху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1118,25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>Цитрусовые должны быть правильной формы, чистые без химических повреждений, гнили.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13031,4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Күріш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Рис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 xml:space="preserve">Крупы должны быть сухими, чистыми, сыпучими, без посторонних включений, побуревших, потемневших ядер, порченных из-за загнивания, </w:t>
            </w:r>
            <w:proofErr w:type="spellStart"/>
            <w:r w:rsidRPr="00613F1F">
              <w:rPr>
                <w:rFonts w:ascii="Times New Roman" w:hAnsi="Times New Roman" w:cs="Times New Roman"/>
                <w:shd w:val="clear" w:color="auto" w:fill="FFFFFF"/>
              </w:rPr>
              <w:t>плесневения</w:t>
            </w:r>
            <w:proofErr w:type="spellEnd"/>
            <w:r w:rsidRPr="00613F1F">
              <w:rPr>
                <w:rFonts w:ascii="Times New Roman" w:hAnsi="Times New Roman" w:cs="Times New Roman"/>
                <w:shd w:val="clear" w:color="auto" w:fill="FFFFFF"/>
              </w:rPr>
              <w:t xml:space="preserve"> или обугливания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16,8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2B6E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258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4788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  <w:tr w:rsidR="00C57B54" w:rsidRPr="00613F1F" w:rsidTr="00C911B7">
        <w:trPr>
          <w:trHeight w:val="30"/>
          <w:tblCellSpacing w:w="0" w:type="nil"/>
          <w:jc w:val="center"/>
        </w:trPr>
        <w:tc>
          <w:tcPr>
            <w:tcW w:w="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10544E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F1F">
              <w:rPr>
                <w:rFonts w:ascii="Times New Roman" w:hAnsi="Times New Roman" w:cs="Times New Roman"/>
              </w:rPr>
              <w:t>Каракумык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Гречневая крупа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B54" w:rsidRPr="00613F1F" w:rsidRDefault="00C57B54" w:rsidP="0005693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  <w:shd w:val="clear" w:color="auto" w:fill="FFFFFF"/>
              </w:rPr>
              <w:t xml:space="preserve">Крупы должны быть сухими, чистыми, сыпучими, без посторонних включений, побуревших, потемневших ядер, порченных из-за загнивания, </w:t>
            </w:r>
            <w:proofErr w:type="spellStart"/>
            <w:r w:rsidRPr="00613F1F">
              <w:rPr>
                <w:rFonts w:ascii="Times New Roman" w:hAnsi="Times New Roman" w:cs="Times New Roman"/>
                <w:shd w:val="clear" w:color="auto" w:fill="FFFFFF"/>
              </w:rPr>
              <w:t>плесневения</w:t>
            </w:r>
            <w:proofErr w:type="spellEnd"/>
            <w:r w:rsidRPr="00613F1F">
              <w:rPr>
                <w:rFonts w:ascii="Times New Roman" w:hAnsi="Times New Roman" w:cs="Times New Roman"/>
                <w:shd w:val="clear" w:color="auto" w:fill="FFFFFF"/>
              </w:rPr>
              <w:t xml:space="preserve"> или обугливания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05693A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22,95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05693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</w:t>
            </w:r>
          </w:p>
        </w:tc>
        <w:tc>
          <w:tcPr>
            <w:tcW w:w="851" w:type="dxa"/>
            <w:vAlign w:val="center"/>
          </w:tcPr>
          <w:p w:rsidR="00C57B54" w:rsidRPr="002B6E40" w:rsidRDefault="00C57B54" w:rsidP="00C57B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8032,5</w:t>
            </w:r>
          </w:p>
        </w:tc>
        <w:tc>
          <w:tcPr>
            <w:tcW w:w="1416" w:type="dxa"/>
            <w:vAlign w:val="center"/>
          </w:tcPr>
          <w:p w:rsidR="00C57B54" w:rsidRPr="00613F1F" w:rsidRDefault="00C911B7" w:rsidP="0080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05.02</w:t>
            </w:r>
            <w:r>
              <w:rPr>
                <w:rFonts w:ascii="Times New Roman" w:hAnsi="Times New Roman" w:cs="Times New Roman"/>
              </w:rPr>
              <w:t>.</w:t>
            </w:r>
            <w:r w:rsidR="00C57B54">
              <w:rPr>
                <w:rFonts w:ascii="Times New Roman" w:hAnsi="Times New Roman" w:cs="Times New Roman"/>
              </w:rPr>
              <w:t>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-25.05.201</w:t>
            </w:r>
            <w:r w:rsidR="00C57B54">
              <w:rPr>
                <w:rFonts w:ascii="Times New Roman" w:hAnsi="Times New Roman" w:cs="Times New Roman"/>
                <w:lang w:val="kk-KZ"/>
              </w:rPr>
              <w:t>8</w:t>
            </w:r>
            <w:r w:rsidR="00C57B54" w:rsidRPr="00613F1F">
              <w:rPr>
                <w:rFonts w:ascii="Times New Roman" w:hAnsi="Times New Roman" w:cs="Times New Roman"/>
              </w:rPr>
              <w:t>,</w:t>
            </w:r>
          </w:p>
          <w:p w:rsidR="00C57B54" w:rsidRPr="00613F1F" w:rsidRDefault="00C57B54" w:rsidP="00806DC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28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13F1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C57B54" w:rsidRPr="00613F1F" w:rsidRDefault="00C57B54" w:rsidP="00AA77B8">
            <w:pPr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 xml:space="preserve">Хромтау, </w:t>
            </w:r>
            <w:proofErr w:type="spellStart"/>
            <w:r w:rsidRPr="00613F1F">
              <w:rPr>
                <w:rFonts w:ascii="Times New Roman" w:hAnsi="Times New Roman" w:cs="Times New Roman"/>
              </w:rPr>
              <w:t>ул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F1F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613F1F">
              <w:rPr>
                <w:rFonts w:ascii="Times New Roman" w:hAnsi="Times New Roman" w:cs="Times New Roman"/>
              </w:rPr>
              <w:t xml:space="preserve"> 12б</w:t>
            </w:r>
          </w:p>
        </w:tc>
        <w:tc>
          <w:tcPr>
            <w:tcW w:w="851" w:type="dxa"/>
            <w:vAlign w:val="center"/>
          </w:tcPr>
          <w:p w:rsidR="00C57B54" w:rsidRPr="00613F1F" w:rsidRDefault="00C57B54" w:rsidP="00AA77B8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13F1F">
              <w:rPr>
                <w:rFonts w:ascii="Times New Roman" w:hAnsi="Times New Roman" w:cs="Times New Roman"/>
              </w:rPr>
              <w:t>0</w:t>
            </w:r>
          </w:p>
        </w:tc>
      </w:tr>
    </w:tbl>
    <w:p w:rsidR="00E159F0" w:rsidRPr="00613F1F" w:rsidRDefault="00E159F0">
      <w:pPr>
        <w:rPr>
          <w:rFonts w:ascii="Times New Roman" w:hAnsi="Times New Roman" w:cs="Times New Roman"/>
        </w:rPr>
      </w:pPr>
    </w:p>
    <w:sectPr w:rsidR="00E159F0" w:rsidRPr="00613F1F" w:rsidSect="00280E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KaZ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7B"/>
    <w:rsid w:val="0005693A"/>
    <w:rsid w:val="000C116C"/>
    <w:rsid w:val="000C13BC"/>
    <w:rsid w:val="000E3C5A"/>
    <w:rsid w:val="001050AD"/>
    <w:rsid w:val="0010544E"/>
    <w:rsid w:val="001A7AE1"/>
    <w:rsid w:val="001C3003"/>
    <w:rsid w:val="00200C98"/>
    <w:rsid w:val="002519BA"/>
    <w:rsid w:val="00280E7B"/>
    <w:rsid w:val="00284521"/>
    <w:rsid w:val="002B6E40"/>
    <w:rsid w:val="003A3315"/>
    <w:rsid w:val="004062FC"/>
    <w:rsid w:val="00444872"/>
    <w:rsid w:val="004707B3"/>
    <w:rsid w:val="004F6AE6"/>
    <w:rsid w:val="0051315A"/>
    <w:rsid w:val="00545798"/>
    <w:rsid w:val="005D7A9D"/>
    <w:rsid w:val="00613F1F"/>
    <w:rsid w:val="006C504C"/>
    <w:rsid w:val="006E4BAB"/>
    <w:rsid w:val="00725EA2"/>
    <w:rsid w:val="00732BAD"/>
    <w:rsid w:val="007404C3"/>
    <w:rsid w:val="007C23C4"/>
    <w:rsid w:val="00827508"/>
    <w:rsid w:val="00856E30"/>
    <w:rsid w:val="008C456E"/>
    <w:rsid w:val="008D2201"/>
    <w:rsid w:val="008D481C"/>
    <w:rsid w:val="00992BBE"/>
    <w:rsid w:val="009F0038"/>
    <w:rsid w:val="009F7036"/>
    <w:rsid w:val="00A20D2B"/>
    <w:rsid w:val="00A367A3"/>
    <w:rsid w:val="00A916CC"/>
    <w:rsid w:val="00AA77B8"/>
    <w:rsid w:val="00B3003B"/>
    <w:rsid w:val="00B421BB"/>
    <w:rsid w:val="00BA4740"/>
    <w:rsid w:val="00C57B54"/>
    <w:rsid w:val="00C911B7"/>
    <w:rsid w:val="00CB41C5"/>
    <w:rsid w:val="00CD1486"/>
    <w:rsid w:val="00CF386F"/>
    <w:rsid w:val="00CF731B"/>
    <w:rsid w:val="00D20F1E"/>
    <w:rsid w:val="00E159F0"/>
    <w:rsid w:val="00E46FAF"/>
    <w:rsid w:val="00E855B5"/>
    <w:rsid w:val="00F73772"/>
    <w:rsid w:val="00F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A6A0B-958E-4A64-8879-348AC50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AD"/>
  </w:style>
  <w:style w:type="paragraph" w:styleId="1">
    <w:name w:val="heading 1"/>
    <w:basedOn w:val="a"/>
    <w:link w:val="10"/>
    <w:uiPriority w:val="9"/>
    <w:qFormat/>
    <w:rsid w:val="00CF3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A7DBF"/>
    <w:pPr>
      <w:suppressAutoHyphens/>
      <w:spacing w:after="0" w:line="240" w:lineRule="auto"/>
    </w:pPr>
    <w:rPr>
      <w:rFonts w:ascii="TimesKaZ" w:eastAsia="Times New Roman" w:hAnsi="TimesKaZ" w:cs="Times New Roman"/>
      <w:kern w:val="1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A7DBF"/>
    <w:rPr>
      <w:rFonts w:ascii="TimesKaZ" w:eastAsia="Times New Roman" w:hAnsi="TimesKaZ" w:cs="Times New Roman"/>
      <w:kern w:val="1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2519BA"/>
  </w:style>
  <w:style w:type="character" w:styleId="a5">
    <w:name w:val="Hyperlink"/>
    <w:basedOn w:val="a0"/>
    <w:uiPriority w:val="99"/>
    <w:unhideWhenUsed/>
    <w:rsid w:val="000E3C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C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386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sovetof.ru/_pu/19/0483115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 гимназия</Company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2016-02-28T06:12:00Z</cp:lastPrinted>
  <dcterms:created xsi:type="dcterms:W3CDTF">2018-01-16T11:32:00Z</dcterms:created>
  <dcterms:modified xsi:type="dcterms:W3CDTF">2018-01-16T11:34:00Z</dcterms:modified>
</cp:coreProperties>
</file>