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35F" w:rsidRDefault="00C5535F" w:rsidP="00C5535F">
      <w:pPr>
        <w:pStyle w:val="a3"/>
        <w:jc w:val="both"/>
        <w:rPr>
          <w:rFonts w:ascii="Times New Roman" w:hAnsi="Times New Roman"/>
          <w:sz w:val="26"/>
          <w:szCs w:val="26"/>
          <w:lang w:val="kk-KZ"/>
        </w:rPr>
      </w:pPr>
    </w:p>
    <w:p w:rsidR="00C5535F" w:rsidRDefault="00C5535F" w:rsidP="00C5535F">
      <w:pPr>
        <w:shd w:val="clear" w:color="auto" w:fill="FFFFFF"/>
        <w:jc w:val="both"/>
        <w:textAlignment w:val="baseline"/>
        <w:rPr>
          <w:sz w:val="26"/>
          <w:szCs w:val="26"/>
          <w:bdr w:val="none" w:sz="0" w:space="0" w:color="auto" w:frame="1"/>
          <w:lang w:val="kk-KZ"/>
        </w:rPr>
      </w:pPr>
    </w:p>
    <w:p w:rsidR="00C5535F" w:rsidRDefault="00C5535F" w:rsidP="00C5535F">
      <w:pPr>
        <w:jc w:val="center"/>
        <w:rPr>
          <w:sz w:val="26"/>
          <w:szCs w:val="26"/>
          <w:lang w:val="kk-KZ"/>
        </w:rPr>
      </w:pPr>
      <w:r>
        <w:rPr>
          <w:sz w:val="26"/>
          <w:szCs w:val="26"/>
          <w:lang w:val="kk-KZ"/>
        </w:rPr>
        <w:t>№6 Хромтау гимназиясы мемлекеттік қызмет көрсетуге жауапты тұлғалардың отырысының</w:t>
      </w:r>
    </w:p>
    <w:p w:rsidR="00C5535F" w:rsidRDefault="00C5535F" w:rsidP="00C5535F">
      <w:pPr>
        <w:jc w:val="center"/>
        <w:rPr>
          <w:sz w:val="26"/>
          <w:szCs w:val="26"/>
          <w:lang w:val="kk-KZ"/>
        </w:rPr>
      </w:pPr>
      <w:r>
        <w:rPr>
          <w:b/>
          <w:sz w:val="26"/>
          <w:szCs w:val="26"/>
          <w:lang w:val="kk-KZ"/>
        </w:rPr>
        <w:t xml:space="preserve">Х А Т </w:t>
      </w:r>
      <w:proofErr w:type="spellStart"/>
      <w:r>
        <w:rPr>
          <w:b/>
          <w:sz w:val="26"/>
          <w:szCs w:val="26"/>
          <w:lang w:val="kk-KZ"/>
        </w:rPr>
        <w:t>Т</w:t>
      </w:r>
      <w:proofErr w:type="spellEnd"/>
      <w:r>
        <w:rPr>
          <w:b/>
          <w:sz w:val="26"/>
          <w:szCs w:val="26"/>
          <w:lang w:val="kk-KZ"/>
        </w:rPr>
        <w:t xml:space="preserve"> А М А С Ы </w:t>
      </w:r>
      <w:r>
        <w:rPr>
          <w:sz w:val="26"/>
          <w:szCs w:val="26"/>
          <w:lang w:val="kk-KZ"/>
        </w:rPr>
        <w:t>№ 1</w:t>
      </w:r>
    </w:p>
    <w:p w:rsidR="00C5535F" w:rsidRDefault="00C5535F" w:rsidP="00C5535F">
      <w:pPr>
        <w:jc w:val="both"/>
        <w:rPr>
          <w:sz w:val="26"/>
          <w:szCs w:val="26"/>
          <w:lang w:val="kk-KZ"/>
        </w:rPr>
      </w:pPr>
    </w:p>
    <w:p w:rsidR="00C5535F" w:rsidRDefault="00C5535F" w:rsidP="00C5535F">
      <w:pPr>
        <w:jc w:val="both"/>
        <w:rPr>
          <w:sz w:val="26"/>
          <w:szCs w:val="26"/>
          <w:lang w:val="kk-KZ"/>
        </w:rPr>
      </w:pPr>
      <w:r>
        <w:rPr>
          <w:sz w:val="26"/>
          <w:szCs w:val="26"/>
          <w:lang w:val="kk-KZ"/>
        </w:rPr>
        <w:t xml:space="preserve">      2015 жылғы  28 тамыз                </w:t>
      </w:r>
    </w:p>
    <w:p w:rsidR="00C5535F" w:rsidRDefault="00C5535F" w:rsidP="00C5535F">
      <w:pPr>
        <w:jc w:val="both"/>
        <w:rPr>
          <w:sz w:val="26"/>
          <w:szCs w:val="26"/>
          <w:lang w:val="kk-KZ"/>
        </w:rPr>
      </w:pPr>
      <w:r>
        <w:rPr>
          <w:sz w:val="26"/>
          <w:szCs w:val="26"/>
          <w:lang w:val="kk-KZ"/>
        </w:rPr>
        <w:t xml:space="preserve">     №6 Хромтау гимназиясы</w:t>
      </w:r>
    </w:p>
    <w:p w:rsidR="00C5535F" w:rsidRDefault="00C5535F" w:rsidP="00C5535F">
      <w:pPr>
        <w:jc w:val="both"/>
        <w:rPr>
          <w:sz w:val="26"/>
          <w:szCs w:val="26"/>
          <w:lang w:val="kk-KZ"/>
        </w:rPr>
      </w:pPr>
    </w:p>
    <w:p w:rsidR="00C5535F" w:rsidRDefault="00C5535F" w:rsidP="00C5535F">
      <w:pPr>
        <w:jc w:val="both"/>
        <w:rPr>
          <w:b/>
          <w:sz w:val="26"/>
          <w:szCs w:val="26"/>
          <w:lang w:val="kk-KZ"/>
        </w:rPr>
      </w:pPr>
      <w:r>
        <w:rPr>
          <w:b/>
          <w:sz w:val="26"/>
          <w:szCs w:val="26"/>
          <w:lang w:val="kk-KZ"/>
        </w:rPr>
        <w:t>Қатысты: 5- жауапты тұлға</w:t>
      </w:r>
    </w:p>
    <w:p w:rsidR="00C5535F" w:rsidRDefault="00C5535F" w:rsidP="00C5535F">
      <w:pPr>
        <w:pStyle w:val="a3"/>
        <w:jc w:val="center"/>
        <w:rPr>
          <w:rFonts w:ascii="Times New Roman" w:hAnsi="Times New Roman"/>
          <w:b/>
          <w:sz w:val="26"/>
          <w:szCs w:val="26"/>
          <w:lang w:val="kk-KZ"/>
        </w:rPr>
      </w:pPr>
      <w:r>
        <w:rPr>
          <w:rFonts w:ascii="Times New Roman" w:hAnsi="Times New Roman"/>
          <w:b/>
          <w:sz w:val="26"/>
          <w:szCs w:val="26"/>
          <w:lang w:val="kk-KZ"/>
        </w:rPr>
        <w:t>Күн тәртібінде:</w:t>
      </w:r>
    </w:p>
    <w:p w:rsidR="00C5535F" w:rsidRDefault="00C5535F" w:rsidP="00C5535F">
      <w:pPr>
        <w:pStyle w:val="a3"/>
        <w:jc w:val="both"/>
        <w:rPr>
          <w:rFonts w:ascii="Times New Roman" w:hAnsi="Times New Roman"/>
          <w:sz w:val="26"/>
          <w:szCs w:val="26"/>
          <w:lang w:val="kk-KZ"/>
        </w:rPr>
      </w:pPr>
    </w:p>
    <w:p w:rsidR="00C5535F" w:rsidRDefault="00C5535F" w:rsidP="00C5535F">
      <w:pPr>
        <w:pStyle w:val="a3"/>
        <w:jc w:val="center"/>
        <w:rPr>
          <w:rFonts w:ascii="Times New Roman" w:hAnsi="Times New Roman"/>
          <w:sz w:val="26"/>
          <w:szCs w:val="26"/>
          <w:lang w:val="kk-KZ"/>
        </w:rPr>
      </w:pPr>
      <w:r>
        <w:rPr>
          <w:rFonts w:ascii="Times New Roman" w:hAnsi="Times New Roman"/>
          <w:sz w:val="26"/>
          <w:szCs w:val="26"/>
          <w:lang w:val="kk-KZ"/>
        </w:rPr>
        <w:t>1.Мемлекеттік көрсетілетін қызметтер бойынша нормативтік құқықтық</w:t>
      </w:r>
    </w:p>
    <w:p w:rsidR="00C5535F" w:rsidRDefault="00C5535F" w:rsidP="00C5535F">
      <w:pPr>
        <w:pStyle w:val="a3"/>
        <w:jc w:val="center"/>
        <w:rPr>
          <w:rFonts w:ascii="Times New Roman" w:hAnsi="Times New Roman"/>
          <w:sz w:val="26"/>
          <w:szCs w:val="26"/>
          <w:lang w:val="kk-KZ"/>
        </w:rPr>
      </w:pPr>
      <w:r>
        <w:rPr>
          <w:rFonts w:ascii="Times New Roman" w:hAnsi="Times New Roman"/>
          <w:sz w:val="26"/>
          <w:szCs w:val="26"/>
          <w:lang w:val="kk-KZ"/>
        </w:rPr>
        <w:t>заңдылықтардың сақталуы туралы.</w:t>
      </w:r>
    </w:p>
    <w:p w:rsidR="00C5535F" w:rsidRDefault="00C5535F" w:rsidP="00C5535F">
      <w:pPr>
        <w:pStyle w:val="a3"/>
        <w:jc w:val="both"/>
        <w:rPr>
          <w:rFonts w:ascii="Times New Roman" w:hAnsi="Times New Roman"/>
          <w:sz w:val="26"/>
          <w:szCs w:val="26"/>
          <w:lang w:val="kk-KZ"/>
        </w:rPr>
      </w:pPr>
    </w:p>
    <w:p w:rsidR="00C5535F" w:rsidRDefault="00C5535F" w:rsidP="00C5535F">
      <w:pPr>
        <w:pStyle w:val="a3"/>
        <w:jc w:val="both"/>
        <w:rPr>
          <w:rFonts w:ascii="Times New Roman" w:hAnsi="Times New Roman"/>
          <w:b/>
          <w:sz w:val="26"/>
          <w:szCs w:val="26"/>
          <w:lang w:val="kk-KZ"/>
        </w:rPr>
      </w:pPr>
      <w:r>
        <w:rPr>
          <w:rFonts w:ascii="Times New Roman" w:hAnsi="Times New Roman"/>
          <w:b/>
          <w:sz w:val="26"/>
          <w:szCs w:val="26"/>
          <w:lang w:val="kk-KZ"/>
        </w:rPr>
        <w:t>ТЫҢДАЛДЫ:</w:t>
      </w:r>
    </w:p>
    <w:p w:rsidR="00C5535F" w:rsidRDefault="00C5535F" w:rsidP="00C5535F">
      <w:pPr>
        <w:pStyle w:val="a3"/>
        <w:jc w:val="both"/>
        <w:rPr>
          <w:rFonts w:ascii="Times New Roman" w:hAnsi="Times New Roman"/>
          <w:sz w:val="26"/>
          <w:szCs w:val="26"/>
          <w:lang w:val="kk-KZ"/>
        </w:rPr>
      </w:pPr>
    </w:p>
    <w:p w:rsidR="00C5535F" w:rsidRDefault="00C5535F" w:rsidP="00C5535F">
      <w:pPr>
        <w:pStyle w:val="a3"/>
        <w:numPr>
          <w:ilvl w:val="0"/>
          <w:numId w:val="1"/>
        </w:numPr>
        <w:jc w:val="both"/>
        <w:rPr>
          <w:rFonts w:ascii="Times New Roman" w:hAnsi="Times New Roman"/>
          <w:i/>
          <w:sz w:val="26"/>
          <w:szCs w:val="26"/>
          <w:u w:val="single"/>
          <w:lang w:val="kk-KZ"/>
        </w:rPr>
      </w:pPr>
      <w:proofErr w:type="spellStart"/>
      <w:r>
        <w:rPr>
          <w:rFonts w:ascii="Times New Roman" w:hAnsi="Times New Roman"/>
          <w:b/>
          <w:sz w:val="26"/>
          <w:szCs w:val="26"/>
          <w:lang w:val="kk-KZ"/>
        </w:rPr>
        <w:t>Гиназия</w:t>
      </w:r>
      <w:proofErr w:type="spellEnd"/>
      <w:r>
        <w:rPr>
          <w:rFonts w:ascii="Times New Roman" w:hAnsi="Times New Roman"/>
          <w:b/>
          <w:sz w:val="26"/>
          <w:szCs w:val="26"/>
          <w:lang w:val="kk-KZ"/>
        </w:rPr>
        <w:t xml:space="preserve"> </w:t>
      </w:r>
      <w:proofErr w:type="spellStart"/>
      <w:r>
        <w:rPr>
          <w:rFonts w:ascii="Times New Roman" w:hAnsi="Times New Roman"/>
          <w:b/>
          <w:sz w:val="26"/>
          <w:szCs w:val="26"/>
          <w:lang w:val="kk-KZ"/>
        </w:rPr>
        <w:t>директоры-</w:t>
      </w:r>
      <w:proofErr w:type="spellEnd"/>
      <w:r>
        <w:rPr>
          <w:rFonts w:ascii="Times New Roman" w:hAnsi="Times New Roman"/>
          <w:b/>
          <w:sz w:val="26"/>
          <w:szCs w:val="26"/>
          <w:lang w:val="kk-KZ"/>
        </w:rPr>
        <w:t xml:space="preserve"> Г.О.</w:t>
      </w:r>
      <w:proofErr w:type="spellStart"/>
      <w:r>
        <w:rPr>
          <w:rFonts w:ascii="Times New Roman" w:hAnsi="Times New Roman"/>
          <w:b/>
          <w:sz w:val="26"/>
          <w:szCs w:val="26"/>
          <w:lang w:val="kk-KZ"/>
        </w:rPr>
        <w:t>Мукашева</w:t>
      </w:r>
      <w:proofErr w:type="spellEnd"/>
      <w:r>
        <w:rPr>
          <w:rFonts w:ascii="Times New Roman" w:hAnsi="Times New Roman"/>
          <w:b/>
          <w:sz w:val="26"/>
          <w:szCs w:val="26"/>
          <w:lang w:val="kk-KZ"/>
        </w:rPr>
        <w:t xml:space="preserve"> </w:t>
      </w:r>
      <w:r>
        <w:rPr>
          <w:rFonts w:ascii="Times New Roman" w:hAnsi="Times New Roman"/>
          <w:i/>
          <w:sz w:val="26"/>
          <w:szCs w:val="26"/>
          <w:u w:val="single"/>
          <w:lang w:val="kk-KZ"/>
        </w:rPr>
        <w:t xml:space="preserve"> </w:t>
      </w:r>
    </w:p>
    <w:p w:rsidR="00C5535F" w:rsidRDefault="00C5535F" w:rsidP="00C5535F">
      <w:pPr>
        <w:pStyle w:val="a3"/>
        <w:jc w:val="both"/>
        <w:rPr>
          <w:rFonts w:ascii="Times New Roman" w:hAnsi="Times New Roman"/>
          <w:sz w:val="26"/>
          <w:szCs w:val="26"/>
          <w:lang w:val="kk-KZ"/>
        </w:rPr>
      </w:pPr>
      <w:r>
        <w:rPr>
          <w:rFonts w:ascii="Times New Roman" w:hAnsi="Times New Roman"/>
          <w:sz w:val="26"/>
          <w:szCs w:val="26"/>
          <w:lang w:val="kk-KZ"/>
        </w:rPr>
        <w:t>Мемлекеттік көрсетілетін қызметтер бойынша нормативтік құқықтық құжаттардың өзгерісі мен толықтыруларына шолу жасады, таныстырылды. Олар:</w:t>
      </w:r>
    </w:p>
    <w:p w:rsidR="00C5535F" w:rsidRDefault="00C5535F" w:rsidP="00C5535F">
      <w:pPr>
        <w:pStyle w:val="a3"/>
        <w:jc w:val="both"/>
        <w:rPr>
          <w:rFonts w:ascii="Times New Roman" w:hAnsi="Times New Roman"/>
          <w:sz w:val="26"/>
          <w:szCs w:val="26"/>
          <w:lang w:val="kk-KZ"/>
        </w:rPr>
      </w:pPr>
      <w:r>
        <w:rPr>
          <w:rFonts w:ascii="Times New Roman" w:hAnsi="Times New Roman"/>
          <w:color w:val="000000"/>
          <w:sz w:val="26"/>
          <w:szCs w:val="26"/>
          <w:lang w:val="kk-KZ"/>
        </w:rPr>
        <w:t xml:space="preserve">- </w:t>
      </w:r>
      <w:bookmarkStart w:id="0" w:name="z121"/>
      <w:r>
        <w:rPr>
          <w:rFonts w:ascii="Times New Roman" w:hAnsi="Times New Roman"/>
          <w:color w:val="000000"/>
          <w:sz w:val="26"/>
          <w:szCs w:val="26"/>
          <w:lang w:val="kk-KZ"/>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стандарттарын бекіту туралы ҚР Білім және ғылым министрінің  2015 жылғы 8 сәуірдегі № 174 бұйрығына 5-қосымша      </w:t>
      </w:r>
      <w:bookmarkEnd w:id="0"/>
    </w:p>
    <w:p w:rsidR="00C5535F" w:rsidRDefault="00C5535F" w:rsidP="00C5535F">
      <w:pPr>
        <w:pStyle w:val="a3"/>
        <w:jc w:val="both"/>
        <w:rPr>
          <w:rFonts w:ascii="Times New Roman" w:hAnsi="Times New Roman"/>
          <w:sz w:val="26"/>
          <w:szCs w:val="26"/>
          <w:lang w:val="kk-KZ"/>
        </w:rPr>
      </w:pPr>
      <w:r>
        <w:rPr>
          <w:rFonts w:ascii="Times New Roman" w:hAnsi="Times New Roman"/>
          <w:color w:val="000000"/>
          <w:sz w:val="26"/>
          <w:szCs w:val="26"/>
          <w:lang w:val="kk-KZ"/>
        </w:rPr>
        <w:t>-</w:t>
      </w:r>
      <w:r>
        <w:rPr>
          <w:rFonts w:ascii="Times New Roman" w:hAnsi="Times New Roman"/>
          <w:bCs/>
          <w:kern w:val="36"/>
          <w:sz w:val="26"/>
          <w:szCs w:val="26"/>
          <w:lang w:val="kk-KZ"/>
        </w:rPr>
        <w:t xml:space="preserve"> </w:t>
      </w:r>
      <w:r>
        <w:rPr>
          <w:rFonts w:ascii="Times New Roman" w:eastAsia="Times New Roman" w:hAnsi="Times New Roman"/>
          <w:bCs/>
          <w:kern w:val="36"/>
          <w:sz w:val="26"/>
          <w:szCs w:val="26"/>
          <w:lang w:val="kk-KZ" w:eastAsia="ru-RU"/>
        </w:rPr>
        <w:t>Арнайы білім беру саласындағы мемлекеттік көрсетілетін қызметтер регламенттерін бекіту туралы</w:t>
      </w:r>
      <w:r>
        <w:rPr>
          <w:rFonts w:ascii="Times New Roman" w:hAnsi="Times New Roman"/>
          <w:bCs/>
          <w:kern w:val="36"/>
          <w:sz w:val="26"/>
          <w:szCs w:val="26"/>
          <w:lang w:val="kk-KZ"/>
        </w:rPr>
        <w:t xml:space="preserve">  </w:t>
      </w:r>
      <w:r>
        <w:rPr>
          <w:rFonts w:ascii="Times New Roman" w:eastAsia="Times New Roman" w:hAnsi="Times New Roman"/>
          <w:sz w:val="26"/>
          <w:szCs w:val="26"/>
          <w:lang w:val="kk-KZ" w:eastAsia="ru-RU"/>
        </w:rPr>
        <w:t>Ақтөбе облысының әкімдігінің 2015 жылғы 22 мамырдағы № 167 қаулысы.</w:t>
      </w:r>
    </w:p>
    <w:p w:rsidR="00C5535F" w:rsidRDefault="00C5535F" w:rsidP="00C5535F">
      <w:pPr>
        <w:pStyle w:val="a3"/>
        <w:jc w:val="both"/>
        <w:rPr>
          <w:rFonts w:ascii="Times New Roman" w:hAnsi="Times New Roman"/>
          <w:color w:val="000000"/>
          <w:sz w:val="26"/>
          <w:szCs w:val="26"/>
          <w:lang w:val="kk-KZ"/>
        </w:rPr>
      </w:pPr>
      <w:r>
        <w:rPr>
          <w:rFonts w:ascii="Times New Roman" w:hAnsi="Times New Roman"/>
          <w:sz w:val="26"/>
          <w:szCs w:val="26"/>
          <w:lang w:val="kk-KZ"/>
        </w:rPr>
        <w:t xml:space="preserve">- </w:t>
      </w:r>
      <w:r>
        <w:rPr>
          <w:rFonts w:ascii="Times New Roman" w:eastAsia="Times New Roman" w:hAnsi="Times New Roman"/>
          <w:bCs/>
          <w:sz w:val="26"/>
          <w:szCs w:val="26"/>
          <w:lang w:val="kk-KZ"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w:t>
      </w:r>
      <w:r>
        <w:rPr>
          <w:rFonts w:ascii="Times New Roman" w:eastAsia="Times New Roman" w:hAnsi="Times New Roman"/>
          <w:bCs/>
          <w:sz w:val="26"/>
          <w:szCs w:val="26"/>
          <w:lang w:val="kk-KZ" w:eastAsia="ru-RU"/>
        </w:rPr>
        <w:br/>
        <w:t xml:space="preserve">қызмет стандарттарын бекіту туралы </w:t>
      </w:r>
      <w:r>
        <w:rPr>
          <w:rFonts w:ascii="Times New Roman" w:hAnsi="Times New Roman"/>
          <w:color w:val="000000"/>
          <w:sz w:val="26"/>
          <w:szCs w:val="26"/>
          <w:lang w:val="kk-KZ"/>
        </w:rPr>
        <w:t xml:space="preserve">ҚР Білім және ғылым министрінің 2015 жылғы 13 сәуірдегі № 198 бұйрығына 6-қосымша. </w:t>
      </w:r>
    </w:p>
    <w:p w:rsidR="00C5535F" w:rsidRDefault="00C5535F" w:rsidP="00C5535F">
      <w:pPr>
        <w:pStyle w:val="a3"/>
        <w:jc w:val="both"/>
        <w:rPr>
          <w:rFonts w:ascii="Times New Roman" w:hAnsi="Times New Roman"/>
          <w:sz w:val="26"/>
          <w:szCs w:val="26"/>
          <w:lang w:val="kk-KZ"/>
        </w:rPr>
      </w:pPr>
      <w:r>
        <w:rPr>
          <w:rFonts w:ascii="Times New Roman" w:eastAsia="Times New Roman" w:hAnsi="Times New Roman"/>
          <w:bCs/>
          <w:sz w:val="26"/>
          <w:szCs w:val="26"/>
          <w:lang w:val="kk-KZ" w:eastAsia="ru-RU"/>
        </w:rPr>
        <w:t xml:space="preserve">-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w:t>
      </w:r>
      <w:r>
        <w:rPr>
          <w:rFonts w:ascii="Times New Roman" w:hAnsi="Times New Roman"/>
          <w:bCs/>
          <w:sz w:val="26"/>
          <w:szCs w:val="26"/>
          <w:lang w:val="kk-KZ"/>
        </w:rPr>
        <w:t xml:space="preserve">регламенттерін бекіту туралы </w:t>
      </w:r>
      <w:r>
        <w:rPr>
          <w:rFonts w:ascii="Times New Roman" w:eastAsia="Times New Roman" w:hAnsi="Times New Roman"/>
          <w:sz w:val="26"/>
          <w:szCs w:val="26"/>
          <w:lang w:val="kk-KZ" w:eastAsia="ru-RU"/>
        </w:rPr>
        <w:t>Ақтөбе облысының әкімдігінің 2015 жылғы 9 шілдедегі №249  қаулысы.</w:t>
      </w:r>
    </w:p>
    <w:p w:rsidR="00C5535F" w:rsidRDefault="00C5535F" w:rsidP="00C5535F">
      <w:pPr>
        <w:pStyle w:val="a3"/>
        <w:jc w:val="both"/>
        <w:rPr>
          <w:rFonts w:ascii="Times New Roman" w:hAnsi="Times New Roman"/>
          <w:color w:val="000000"/>
          <w:sz w:val="26"/>
          <w:szCs w:val="26"/>
          <w:lang w:val="kk-KZ"/>
        </w:rPr>
      </w:pPr>
      <w:r>
        <w:rPr>
          <w:rFonts w:ascii="Times New Roman" w:hAnsi="Times New Roman"/>
          <w:bCs/>
          <w:sz w:val="26"/>
          <w:szCs w:val="26"/>
          <w:lang w:val="kk-KZ"/>
        </w:rPr>
        <w:t xml:space="preserve">- </w:t>
      </w:r>
      <w:r>
        <w:rPr>
          <w:rFonts w:ascii="Times New Roman" w:hAnsi="Times New Roman"/>
          <w:color w:val="000000"/>
          <w:sz w:val="26"/>
          <w:szCs w:val="26"/>
          <w:lang w:val="kk-KZ"/>
        </w:rPr>
        <w:t xml:space="preserve">«Балаларға қосымша білім беру бойынша қосымша білім беру ұйымдарына құжаттар қабылдау және оқуға қабылдау» мемлекеттік көрсетілетін қызмет стандарттарын бекіту туралы ҚР Білім және ғылым министрінің 2015 жылғы 7 сәуірдегі № 170 бұйрығына 1-қосымша. </w:t>
      </w:r>
    </w:p>
    <w:p w:rsidR="00C5535F" w:rsidRDefault="00C5535F" w:rsidP="00C5535F">
      <w:pPr>
        <w:pStyle w:val="a3"/>
        <w:jc w:val="both"/>
        <w:rPr>
          <w:rFonts w:ascii="Times New Roman" w:hAnsi="Times New Roman"/>
          <w:sz w:val="26"/>
          <w:szCs w:val="26"/>
          <w:lang w:val="kk-KZ"/>
        </w:rPr>
      </w:pPr>
      <w:r>
        <w:rPr>
          <w:rFonts w:ascii="Times New Roman" w:hAnsi="Times New Roman"/>
          <w:sz w:val="26"/>
          <w:szCs w:val="26"/>
          <w:lang w:val="kk-KZ"/>
        </w:rPr>
        <w:t xml:space="preserve">- </w:t>
      </w:r>
      <w:r>
        <w:rPr>
          <w:rFonts w:ascii="Times New Roman" w:eastAsia="Times New Roman" w:hAnsi="Times New Roman"/>
          <w:bCs/>
          <w:sz w:val="26"/>
          <w:szCs w:val="26"/>
          <w:lang w:val="kk-KZ" w:eastAsia="ru-RU"/>
        </w:rPr>
        <w:t>"Балаларға қосымша білім беру бойынша қосымша білім беру ұйымдарына құжаттар қабылдау және оқуға қабылдау" мемлекетті</w:t>
      </w:r>
      <w:r>
        <w:rPr>
          <w:rFonts w:ascii="Times New Roman" w:hAnsi="Times New Roman"/>
          <w:bCs/>
          <w:sz w:val="26"/>
          <w:szCs w:val="26"/>
          <w:lang w:val="kk-KZ"/>
        </w:rPr>
        <w:t xml:space="preserve">к көрсетілетін қызмет регламенттерін бекіту туралы </w:t>
      </w:r>
      <w:r>
        <w:rPr>
          <w:rFonts w:ascii="Times New Roman" w:eastAsia="Times New Roman" w:hAnsi="Times New Roman"/>
          <w:sz w:val="26"/>
          <w:szCs w:val="26"/>
          <w:lang w:val="kk-KZ" w:eastAsia="ru-RU"/>
        </w:rPr>
        <w:t>Ақтөбе облысының әкімдігінің 2015 жылғы 3 маусымдағы №188 қаулысы.</w:t>
      </w:r>
    </w:p>
    <w:p w:rsidR="00C5535F" w:rsidRDefault="00C5535F" w:rsidP="00C5535F">
      <w:pPr>
        <w:pStyle w:val="a3"/>
        <w:jc w:val="both"/>
        <w:rPr>
          <w:rFonts w:ascii="Times New Roman" w:hAnsi="Times New Roman"/>
          <w:color w:val="000000"/>
          <w:sz w:val="26"/>
          <w:szCs w:val="26"/>
          <w:lang w:val="kk-KZ"/>
        </w:rPr>
      </w:pPr>
      <w:r>
        <w:rPr>
          <w:rFonts w:ascii="Times New Roman" w:hAnsi="Times New Roman"/>
          <w:bCs/>
          <w:sz w:val="26"/>
          <w:szCs w:val="26"/>
          <w:lang w:val="kk-KZ"/>
        </w:rPr>
        <w:t xml:space="preserve">- </w:t>
      </w:r>
      <w:bookmarkStart w:id="1" w:name="z95"/>
      <w:r>
        <w:rPr>
          <w:rFonts w:ascii="Times New Roman" w:hAnsi="Times New Roman"/>
          <w:color w:val="000000"/>
          <w:sz w:val="26"/>
          <w:szCs w:val="26"/>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hAnsi="Times New Roman"/>
          <w:color w:val="000000"/>
          <w:sz w:val="26"/>
          <w:szCs w:val="26"/>
          <w:lang w:val="kk-KZ"/>
        </w:rPr>
        <w:lastRenderedPageBreak/>
        <w:t xml:space="preserve">стандарттарын бекіту туралы ҚР Білім және ғылым министрінің 2015 жылғы 8сәуірдегі № 174 бұйрығына 4-қосымша. </w:t>
      </w:r>
    </w:p>
    <w:p w:rsidR="00C5535F" w:rsidRDefault="00C5535F" w:rsidP="00C5535F">
      <w:pPr>
        <w:pStyle w:val="a3"/>
        <w:jc w:val="both"/>
        <w:rPr>
          <w:rFonts w:ascii="Times New Roman" w:hAnsi="Times New Roman"/>
          <w:color w:val="000000"/>
          <w:sz w:val="26"/>
          <w:szCs w:val="26"/>
          <w:lang w:val="kk-KZ"/>
        </w:rPr>
      </w:pPr>
      <w:r>
        <w:rPr>
          <w:rFonts w:ascii="Times New Roman" w:hAnsi="Times New Roman"/>
          <w:color w:val="000000"/>
          <w:sz w:val="26"/>
          <w:szCs w:val="26"/>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регламенттерін бекіту туралы </w:t>
      </w:r>
    </w:p>
    <w:p w:rsidR="00C5535F" w:rsidRDefault="00C5535F" w:rsidP="00C5535F">
      <w:pPr>
        <w:pStyle w:val="a3"/>
        <w:jc w:val="both"/>
        <w:rPr>
          <w:rFonts w:ascii="Times New Roman" w:hAnsi="Times New Roman"/>
          <w:sz w:val="26"/>
          <w:szCs w:val="26"/>
          <w:lang w:val="kk-KZ"/>
        </w:rPr>
      </w:pPr>
      <w:r>
        <w:rPr>
          <w:rFonts w:ascii="Times New Roman" w:eastAsia="Times New Roman" w:hAnsi="Times New Roman"/>
          <w:sz w:val="26"/>
          <w:szCs w:val="26"/>
          <w:lang w:val="kk-KZ" w:eastAsia="ru-RU"/>
        </w:rPr>
        <w:t>Ақтөбе облысының әкімдігінің 2015 жылғы 22 мамырдағы  №167 қаулысы.</w:t>
      </w:r>
    </w:p>
    <w:p w:rsidR="00C5535F" w:rsidRDefault="00C5535F" w:rsidP="00C5535F">
      <w:pPr>
        <w:pStyle w:val="a3"/>
        <w:jc w:val="both"/>
        <w:rPr>
          <w:rFonts w:ascii="Times New Roman" w:hAnsi="Times New Roman"/>
          <w:color w:val="000000"/>
          <w:sz w:val="26"/>
          <w:szCs w:val="26"/>
          <w:lang w:val="kk-KZ"/>
        </w:rPr>
      </w:pPr>
      <w:r>
        <w:rPr>
          <w:rFonts w:ascii="Times New Roman" w:hAnsi="Times New Roman"/>
          <w:color w:val="000000"/>
          <w:sz w:val="26"/>
          <w:szCs w:val="26"/>
          <w:lang w:val="kk-KZ"/>
        </w:rPr>
        <w:t>-</w:t>
      </w:r>
      <w:bookmarkEnd w:id="1"/>
      <w:r>
        <w:rPr>
          <w:rFonts w:ascii="Times New Roman" w:eastAsia="Times New Roman" w:hAnsi="Times New Roman"/>
          <w:bCs/>
          <w:sz w:val="26"/>
          <w:szCs w:val="26"/>
          <w:lang w:val="kk-KZ" w:eastAsia="ru-RU"/>
        </w:rPr>
        <w:t xml:space="preserve">"Аз қамтылған отбасылардағы балалардың қала сыртындағы және мектеп жанындағы </w:t>
      </w:r>
      <w:proofErr w:type="spellStart"/>
      <w:r>
        <w:rPr>
          <w:rFonts w:ascii="Times New Roman" w:eastAsia="Times New Roman" w:hAnsi="Times New Roman"/>
          <w:bCs/>
          <w:sz w:val="26"/>
          <w:szCs w:val="26"/>
          <w:lang w:val="kk-KZ" w:eastAsia="ru-RU"/>
        </w:rPr>
        <w:t>лагерьлерде</w:t>
      </w:r>
      <w:proofErr w:type="spellEnd"/>
      <w:r>
        <w:rPr>
          <w:rFonts w:ascii="Times New Roman" w:eastAsia="Times New Roman" w:hAnsi="Times New Roman"/>
          <w:bCs/>
          <w:sz w:val="26"/>
          <w:szCs w:val="26"/>
          <w:lang w:val="kk-KZ" w:eastAsia="ru-RU"/>
        </w:rPr>
        <w:t xml:space="preserve"> демалуы үшін құжаттар қабылдау және жолдама беру" мемлекеттік көрсетілетін қызмет </w:t>
      </w:r>
      <w:r>
        <w:rPr>
          <w:rFonts w:ascii="Times New Roman" w:hAnsi="Times New Roman"/>
          <w:bCs/>
          <w:sz w:val="26"/>
          <w:szCs w:val="26"/>
          <w:lang w:val="kk-KZ"/>
        </w:rPr>
        <w:t xml:space="preserve">стандарттарын бекіту туралы </w:t>
      </w:r>
      <w:r>
        <w:rPr>
          <w:rFonts w:ascii="Times New Roman" w:hAnsi="Times New Roman"/>
          <w:color w:val="000000"/>
          <w:sz w:val="26"/>
          <w:szCs w:val="26"/>
          <w:lang w:val="kk-KZ"/>
        </w:rPr>
        <w:t xml:space="preserve">ҚР Білім және ғылым министрінің 2015 жылғы 13сәуірдегі № 198 бұйрығына  14-қосымша. </w:t>
      </w:r>
    </w:p>
    <w:p w:rsidR="00C5535F" w:rsidRDefault="00C5535F" w:rsidP="00C5535F">
      <w:pPr>
        <w:pStyle w:val="a3"/>
        <w:jc w:val="both"/>
        <w:rPr>
          <w:rFonts w:ascii="Times New Roman" w:hAnsi="Times New Roman"/>
          <w:sz w:val="26"/>
          <w:szCs w:val="26"/>
          <w:lang w:val="kk-KZ"/>
        </w:rPr>
      </w:pPr>
      <w:r>
        <w:rPr>
          <w:rFonts w:ascii="Times New Roman" w:hAnsi="Times New Roman"/>
          <w:bCs/>
          <w:sz w:val="26"/>
          <w:szCs w:val="26"/>
          <w:lang w:val="kk-KZ"/>
        </w:rPr>
        <w:t xml:space="preserve">- </w:t>
      </w:r>
      <w:r>
        <w:rPr>
          <w:rFonts w:ascii="Times New Roman" w:eastAsia="Times New Roman" w:hAnsi="Times New Roman"/>
          <w:bCs/>
          <w:sz w:val="26"/>
          <w:szCs w:val="26"/>
          <w:lang w:val="kk-KZ" w:eastAsia="ru-RU"/>
        </w:rPr>
        <w:t xml:space="preserve">"Аз қамтылған отбасылардағы балалардың қала сыртындағы және мектеп жанындағы </w:t>
      </w:r>
      <w:proofErr w:type="spellStart"/>
      <w:r>
        <w:rPr>
          <w:rFonts w:ascii="Times New Roman" w:eastAsia="Times New Roman" w:hAnsi="Times New Roman"/>
          <w:bCs/>
          <w:sz w:val="26"/>
          <w:szCs w:val="26"/>
          <w:lang w:val="kk-KZ" w:eastAsia="ru-RU"/>
        </w:rPr>
        <w:t>лагерьлерде</w:t>
      </w:r>
      <w:proofErr w:type="spellEnd"/>
      <w:r>
        <w:rPr>
          <w:rFonts w:ascii="Times New Roman" w:eastAsia="Times New Roman" w:hAnsi="Times New Roman"/>
          <w:bCs/>
          <w:sz w:val="26"/>
          <w:szCs w:val="26"/>
          <w:lang w:val="kk-KZ" w:eastAsia="ru-RU"/>
        </w:rPr>
        <w:t xml:space="preserve"> демалуы үшін құжаттар қабылдау және жолдама беру" мемлекеттік көрсетілетін қызмет </w:t>
      </w:r>
      <w:r>
        <w:rPr>
          <w:rFonts w:ascii="Times New Roman" w:hAnsi="Times New Roman"/>
          <w:bCs/>
          <w:sz w:val="26"/>
          <w:szCs w:val="26"/>
          <w:lang w:val="kk-KZ"/>
        </w:rPr>
        <w:t xml:space="preserve">регламенттерін бекіту туралы  </w:t>
      </w:r>
      <w:r>
        <w:rPr>
          <w:rFonts w:ascii="Times New Roman" w:eastAsia="Times New Roman" w:hAnsi="Times New Roman"/>
          <w:sz w:val="26"/>
          <w:szCs w:val="26"/>
          <w:lang w:val="kk-KZ" w:eastAsia="ru-RU"/>
        </w:rPr>
        <w:t>Ақтөбе облысы әкімдігінің 2015 жылғы 29 маусымдағы</w:t>
      </w:r>
      <w:r>
        <w:rPr>
          <w:rFonts w:ascii="Times New Roman" w:hAnsi="Times New Roman"/>
          <w:sz w:val="26"/>
          <w:szCs w:val="26"/>
          <w:lang w:val="kk-KZ"/>
        </w:rPr>
        <w:t xml:space="preserve"> </w:t>
      </w:r>
      <w:r>
        <w:rPr>
          <w:rFonts w:ascii="Times New Roman" w:eastAsia="Times New Roman" w:hAnsi="Times New Roman"/>
          <w:sz w:val="26"/>
          <w:szCs w:val="26"/>
          <w:lang w:val="kk-KZ" w:eastAsia="ru-RU"/>
        </w:rPr>
        <w:t>№ 232 қаулысы</w:t>
      </w:r>
    </w:p>
    <w:p w:rsidR="00C5535F" w:rsidRDefault="00C5535F" w:rsidP="00C5535F">
      <w:pPr>
        <w:suppressAutoHyphens/>
        <w:jc w:val="both"/>
        <w:rPr>
          <w:sz w:val="26"/>
          <w:szCs w:val="26"/>
          <w:lang w:val="kk-KZ"/>
        </w:rPr>
      </w:pPr>
      <w:r>
        <w:rPr>
          <w:sz w:val="26"/>
          <w:szCs w:val="26"/>
          <w:lang w:val="kk-KZ"/>
        </w:rPr>
        <w:t>-</w:t>
      </w:r>
      <w:r>
        <w:rPr>
          <w:rFonts w:eastAsia="Arial Unicode MS"/>
          <w:kern w:val="2"/>
          <w:sz w:val="26"/>
          <w:szCs w:val="26"/>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стандарттарын бекіту туралы </w:t>
      </w:r>
      <w:r>
        <w:rPr>
          <w:sz w:val="26"/>
          <w:szCs w:val="26"/>
          <w:lang w:val="kk-KZ"/>
        </w:rPr>
        <w:t>ҚР Білім және ғылым министрінің  2015 жылғы « 08» сәуірдегі №179 бұйрығына  1-қосымша</w:t>
      </w:r>
    </w:p>
    <w:p w:rsidR="00C5535F" w:rsidRDefault="00C5535F" w:rsidP="00C5535F">
      <w:pPr>
        <w:suppressAutoHyphens/>
        <w:jc w:val="both"/>
        <w:rPr>
          <w:sz w:val="26"/>
          <w:szCs w:val="26"/>
          <w:lang w:val="kk-KZ"/>
        </w:rPr>
      </w:pPr>
      <w:r>
        <w:rPr>
          <w:sz w:val="26"/>
          <w:szCs w:val="26"/>
          <w:lang w:val="kk-KZ"/>
        </w:rPr>
        <w:t>-</w:t>
      </w:r>
      <w:r>
        <w:rPr>
          <w:rFonts w:eastAsia="Arial Unicode MS"/>
          <w:kern w:val="2"/>
          <w:sz w:val="26"/>
          <w:szCs w:val="26"/>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регламенттерін  бекіту туралы</w:t>
      </w:r>
    </w:p>
    <w:p w:rsidR="00C5535F" w:rsidRDefault="00C5535F" w:rsidP="00C5535F">
      <w:pPr>
        <w:pStyle w:val="a3"/>
        <w:jc w:val="both"/>
        <w:rPr>
          <w:rFonts w:ascii="Times New Roman" w:hAnsi="Times New Roman"/>
          <w:sz w:val="26"/>
          <w:szCs w:val="26"/>
          <w:lang w:val="kk-KZ"/>
        </w:rPr>
      </w:pPr>
      <w:r>
        <w:rPr>
          <w:rFonts w:ascii="Times New Roman" w:eastAsia="Times New Roman" w:hAnsi="Times New Roman"/>
          <w:sz w:val="26"/>
          <w:szCs w:val="26"/>
          <w:lang w:val="kk-KZ" w:eastAsia="ru-RU"/>
        </w:rPr>
        <w:t>Ақтөбе облысы әкімдігінің 2015 жылғы 29 маусымдағы</w:t>
      </w:r>
      <w:r>
        <w:rPr>
          <w:rFonts w:ascii="Times New Roman" w:hAnsi="Times New Roman"/>
          <w:sz w:val="26"/>
          <w:szCs w:val="26"/>
          <w:lang w:val="kk-KZ"/>
        </w:rPr>
        <w:t xml:space="preserve"> </w:t>
      </w:r>
      <w:r>
        <w:rPr>
          <w:rFonts w:ascii="Times New Roman" w:eastAsia="Times New Roman" w:hAnsi="Times New Roman"/>
          <w:sz w:val="26"/>
          <w:szCs w:val="26"/>
          <w:lang w:val="kk-KZ" w:eastAsia="ru-RU"/>
        </w:rPr>
        <w:t>№ 232 қаулысы</w:t>
      </w:r>
    </w:p>
    <w:p w:rsidR="00C5535F" w:rsidRDefault="00C5535F" w:rsidP="00C5535F">
      <w:pPr>
        <w:pStyle w:val="a3"/>
        <w:jc w:val="both"/>
        <w:rPr>
          <w:rFonts w:ascii="Times New Roman" w:hAnsi="Times New Roman"/>
          <w:sz w:val="26"/>
          <w:szCs w:val="26"/>
          <w:lang w:val="kk-KZ"/>
        </w:rPr>
      </w:pPr>
      <w:r>
        <w:rPr>
          <w:rFonts w:ascii="Times New Roman" w:hAnsi="Times New Roman"/>
          <w:sz w:val="26"/>
          <w:szCs w:val="26"/>
          <w:lang w:val="kk-KZ"/>
        </w:rPr>
        <w:t>-</w:t>
      </w:r>
      <w:r>
        <w:rPr>
          <w:rFonts w:ascii="Times New Roman" w:hAnsi="Times New Roman"/>
          <w:bCs/>
          <w:color w:val="000000"/>
          <w:sz w:val="26"/>
          <w:szCs w:val="26"/>
          <w:lang w:val="kk-KZ" w:eastAsia="ar-SA"/>
        </w:rPr>
        <w:t>«</w:t>
      </w:r>
      <w:r>
        <w:rPr>
          <w:rFonts w:ascii="Times New Roman" w:hAnsi="Times New Roman"/>
          <w:sz w:val="26"/>
          <w:szCs w:val="26"/>
          <w:lang w:val="kk-KZ"/>
        </w:rPr>
        <w:t>Негізгі орта, жалпы орта білім туралы құжаттардың телнұсқаларын беру</w:t>
      </w:r>
      <w:r>
        <w:rPr>
          <w:rFonts w:ascii="Times New Roman" w:hAnsi="Times New Roman"/>
          <w:bCs/>
          <w:color w:val="000000"/>
          <w:sz w:val="26"/>
          <w:szCs w:val="26"/>
          <w:lang w:val="kk-KZ" w:eastAsia="ar-SA"/>
        </w:rPr>
        <w:t xml:space="preserve">» мемлекеттік көрсетілетін қызмет стандарттарын бекіту туралы </w:t>
      </w:r>
      <w:r>
        <w:rPr>
          <w:rFonts w:ascii="Times New Roman" w:hAnsi="Times New Roman"/>
          <w:sz w:val="26"/>
          <w:szCs w:val="26"/>
          <w:lang w:val="kk-KZ"/>
        </w:rPr>
        <w:t xml:space="preserve">ҚР Білім және ғылым министрінің 2015 жылғы «08» сәуірдегі № 179 бұйрығына 3-қосымша          </w:t>
      </w:r>
    </w:p>
    <w:p w:rsidR="00C5535F" w:rsidRDefault="00C5535F" w:rsidP="00C5535F">
      <w:pPr>
        <w:pStyle w:val="a3"/>
        <w:jc w:val="both"/>
        <w:rPr>
          <w:rFonts w:ascii="Times New Roman" w:hAnsi="Times New Roman"/>
          <w:sz w:val="26"/>
          <w:szCs w:val="26"/>
          <w:lang w:val="kk-KZ"/>
        </w:rPr>
      </w:pPr>
      <w:r>
        <w:rPr>
          <w:rFonts w:ascii="Times New Roman" w:hAnsi="Times New Roman"/>
          <w:sz w:val="26"/>
          <w:szCs w:val="26"/>
          <w:lang w:val="kk-KZ"/>
        </w:rPr>
        <w:t>- Негізгі орта, жалпы орта білім туралы құжаттардың телнұсқаларын беру</w:t>
      </w:r>
      <w:r>
        <w:rPr>
          <w:rFonts w:ascii="Times New Roman" w:hAnsi="Times New Roman"/>
          <w:bCs/>
          <w:color w:val="000000"/>
          <w:sz w:val="26"/>
          <w:szCs w:val="26"/>
          <w:lang w:val="kk-KZ" w:eastAsia="ar-SA"/>
        </w:rPr>
        <w:t xml:space="preserve">» мемлекеттік көрсетілетін қызмет регламенттерін бекіту туралы  </w:t>
      </w:r>
      <w:r>
        <w:rPr>
          <w:rFonts w:ascii="Times New Roman" w:eastAsia="Times New Roman" w:hAnsi="Times New Roman"/>
          <w:sz w:val="26"/>
          <w:szCs w:val="26"/>
          <w:lang w:val="kk-KZ" w:eastAsia="ru-RU"/>
        </w:rPr>
        <w:t>Ақтөбе облысы әкімдігінің 2015 жылғы 29 маусымдағы</w:t>
      </w:r>
      <w:r>
        <w:rPr>
          <w:rFonts w:ascii="Times New Roman" w:hAnsi="Times New Roman"/>
          <w:sz w:val="26"/>
          <w:szCs w:val="26"/>
          <w:lang w:val="kk-KZ"/>
        </w:rPr>
        <w:t xml:space="preserve"> </w:t>
      </w:r>
      <w:r>
        <w:rPr>
          <w:rFonts w:ascii="Times New Roman" w:eastAsia="Times New Roman" w:hAnsi="Times New Roman"/>
          <w:sz w:val="26"/>
          <w:szCs w:val="26"/>
          <w:lang w:val="kk-KZ" w:eastAsia="ru-RU"/>
        </w:rPr>
        <w:t>№ 232 қаулысы</w:t>
      </w:r>
    </w:p>
    <w:p w:rsidR="00C5535F" w:rsidRDefault="00C5535F" w:rsidP="00C5535F">
      <w:pPr>
        <w:jc w:val="both"/>
        <w:rPr>
          <w:sz w:val="26"/>
          <w:szCs w:val="26"/>
          <w:lang w:val="kk-KZ"/>
        </w:rPr>
      </w:pPr>
    </w:p>
    <w:p w:rsidR="00C5535F" w:rsidRDefault="00C5535F" w:rsidP="00C5535F">
      <w:pPr>
        <w:numPr>
          <w:ilvl w:val="0"/>
          <w:numId w:val="1"/>
        </w:numPr>
        <w:shd w:val="clear" w:color="auto" w:fill="FFFFFF"/>
        <w:jc w:val="both"/>
        <w:textAlignment w:val="baseline"/>
        <w:rPr>
          <w:sz w:val="26"/>
          <w:szCs w:val="26"/>
          <w:bdr w:val="none" w:sz="0" w:space="0" w:color="auto" w:frame="1"/>
          <w:lang w:val="kk-KZ"/>
        </w:rPr>
      </w:pPr>
      <w:r>
        <w:rPr>
          <w:sz w:val="26"/>
          <w:szCs w:val="26"/>
          <w:bdr w:val="none" w:sz="0" w:space="0" w:color="auto" w:frame="1"/>
          <w:lang w:val="kk-KZ"/>
        </w:rPr>
        <w:t>Мемлекеттік қызметтер көрсету бойынша  стандарттар мен регламенттердің өзгерістерін есепке алып,   жаңа нысанда стенд құжаттары шығарылды.</w:t>
      </w:r>
    </w:p>
    <w:p w:rsidR="00C5535F" w:rsidRDefault="00C5535F" w:rsidP="00C5535F">
      <w:pPr>
        <w:shd w:val="clear" w:color="auto" w:fill="FFFFFF"/>
        <w:jc w:val="both"/>
        <w:textAlignment w:val="baseline"/>
        <w:rPr>
          <w:b/>
          <w:sz w:val="26"/>
          <w:szCs w:val="26"/>
          <w:bdr w:val="none" w:sz="0" w:space="0" w:color="auto" w:frame="1"/>
          <w:lang w:val="kk-KZ"/>
        </w:rPr>
      </w:pPr>
    </w:p>
    <w:p w:rsidR="00C5535F" w:rsidRDefault="00C5535F" w:rsidP="00C5535F">
      <w:pPr>
        <w:jc w:val="both"/>
        <w:rPr>
          <w:b/>
          <w:color w:val="000000"/>
          <w:sz w:val="26"/>
          <w:szCs w:val="26"/>
          <w:lang w:val="kk-KZ"/>
        </w:rPr>
      </w:pPr>
      <w:proofErr w:type="spellStart"/>
      <w:r>
        <w:rPr>
          <w:b/>
          <w:color w:val="000000"/>
          <w:sz w:val="26"/>
          <w:szCs w:val="26"/>
          <w:lang w:val="kk-KZ"/>
        </w:rPr>
        <w:t>Мукашева</w:t>
      </w:r>
      <w:proofErr w:type="spellEnd"/>
      <w:r>
        <w:rPr>
          <w:b/>
          <w:color w:val="000000"/>
          <w:sz w:val="26"/>
          <w:szCs w:val="26"/>
          <w:lang w:val="kk-KZ"/>
        </w:rPr>
        <w:t xml:space="preserve"> Г.О. гимназия директоры төмендегідей тапсырма берілді:</w:t>
      </w:r>
    </w:p>
    <w:tbl>
      <w:tblPr>
        <w:tblW w:w="0" w:type="auto"/>
        <w:jc w:val="right"/>
        <w:tblCellSpacing w:w="15" w:type="dxa"/>
        <w:tblLook w:val="04A0" w:firstRow="1" w:lastRow="0" w:firstColumn="1" w:lastColumn="0" w:noHBand="0" w:noVBand="1"/>
      </w:tblPr>
      <w:tblGrid>
        <w:gridCol w:w="3480"/>
      </w:tblGrid>
      <w:tr w:rsidR="00C5535F" w:rsidTr="00C5535F">
        <w:trPr>
          <w:tblCellSpacing w:w="15" w:type="dxa"/>
          <w:jc w:val="right"/>
        </w:trPr>
        <w:tc>
          <w:tcPr>
            <w:tcW w:w="3420" w:type="dxa"/>
            <w:tcMar>
              <w:top w:w="15" w:type="dxa"/>
              <w:left w:w="15" w:type="dxa"/>
              <w:bottom w:w="15" w:type="dxa"/>
              <w:right w:w="15" w:type="dxa"/>
            </w:tcMar>
            <w:vAlign w:val="center"/>
            <w:hideMark/>
          </w:tcPr>
          <w:p w:rsidR="00C5535F" w:rsidRDefault="00C5535F">
            <w:pPr>
              <w:rPr>
                <w:b/>
                <w:color w:val="000000"/>
                <w:sz w:val="26"/>
                <w:szCs w:val="26"/>
                <w:lang w:val="kk-KZ"/>
              </w:rPr>
            </w:pPr>
          </w:p>
        </w:tc>
      </w:tr>
    </w:tbl>
    <w:p w:rsidR="00C5535F" w:rsidRDefault="00C5535F" w:rsidP="00C5535F">
      <w:pPr>
        <w:pStyle w:val="a3"/>
        <w:numPr>
          <w:ilvl w:val="0"/>
          <w:numId w:val="2"/>
        </w:numPr>
        <w:jc w:val="both"/>
        <w:rPr>
          <w:rFonts w:ascii="Times New Roman" w:hAnsi="Times New Roman"/>
          <w:sz w:val="26"/>
          <w:szCs w:val="26"/>
          <w:lang w:val="kk-KZ"/>
        </w:rPr>
      </w:pPr>
      <w:r>
        <w:rPr>
          <w:rFonts w:ascii="Times New Roman" w:hAnsi="Times New Roman"/>
          <w:sz w:val="26"/>
          <w:szCs w:val="26"/>
          <w:lang w:val="kk-KZ"/>
        </w:rPr>
        <w:t xml:space="preserve">Мемлекеттік көрсетілетін қызметтер нормативтік құжаттарға сәйкес орындалуы  бақылауға алынсын. </w:t>
      </w:r>
    </w:p>
    <w:p w:rsidR="00C5535F" w:rsidRDefault="00C5535F" w:rsidP="00C5535F">
      <w:pPr>
        <w:pStyle w:val="a3"/>
        <w:jc w:val="both"/>
        <w:rPr>
          <w:rFonts w:ascii="Times New Roman" w:hAnsi="Times New Roman"/>
          <w:sz w:val="26"/>
          <w:szCs w:val="26"/>
          <w:lang w:val="kk-KZ"/>
        </w:rPr>
      </w:pPr>
    </w:p>
    <w:p w:rsidR="00C5535F" w:rsidRDefault="00C5535F" w:rsidP="00C5535F">
      <w:pPr>
        <w:pStyle w:val="a3"/>
        <w:ind w:firstLine="1701"/>
        <w:jc w:val="both"/>
        <w:rPr>
          <w:rFonts w:ascii="Times New Roman" w:hAnsi="Times New Roman"/>
          <w:sz w:val="26"/>
          <w:szCs w:val="26"/>
          <w:lang w:val="kk-KZ"/>
        </w:rPr>
      </w:pPr>
    </w:p>
    <w:p w:rsidR="00C5535F" w:rsidRDefault="00C5535F" w:rsidP="00C5535F">
      <w:pPr>
        <w:pStyle w:val="a3"/>
        <w:ind w:firstLine="1701"/>
        <w:jc w:val="both"/>
        <w:rPr>
          <w:rFonts w:ascii="Times New Roman" w:hAnsi="Times New Roman"/>
          <w:sz w:val="26"/>
          <w:szCs w:val="26"/>
          <w:lang w:val="kk-KZ"/>
        </w:rPr>
      </w:pPr>
    </w:p>
    <w:p w:rsidR="00C5535F" w:rsidRDefault="00C5535F" w:rsidP="00C5535F">
      <w:pPr>
        <w:pStyle w:val="a3"/>
        <w:jc w:val="both"/>
        <w:rPr>
          <w:rFonts w:ascii="Times New Roman" w:hAnsi="Times New Roman"/>
          <w:sz w:val="26"/>
          <w:szCs w:val="26"/>
          <w:lang w:val="kk-KZ"/>
        </w:rPr>
      </w:pPr>
    </w:p>
    <w:p w:rsidR="00C5535F" w:rsidRDefault="00C5535F" w:rsidP="00C5535F">
      <w:pPr>
        <w:pStyle w:val="a3"/>
        <w:jc w:val="both"/>
        <w:rPr>
          <w:rFonts w:ascii="Times New Roman" w:hAnsi="Times New Roman"/>
          <w:sz w:val="26"/>
          <w:szCs w:val="26"/>
          <w:lang w:val="kk-KZ"/>
        </w:rPr>
      </w:pPr>
      <w:r>
        <w:rPr>
          <w:rFonts w:ascii="Times New Roman" w:hAnsi="Times New Roman"/>
          <w:sz w:val="26"/>
          <w:szCs w:val="26"/>
          <w:lang w:val="kk-KZ"/>
        </w:rPr>
        <w:t xml:space="preserve">                           Төрағасы:                            </w:t>
      </w:r>
      <w:proofErr w:type="spellStart"/>
      <w:r>
        <w:rPr>
          <w:rFonts w:ascii="Times New Roman" w:hAnsi="Times New Roman"/>
          <w:color w:val="000000"/>
          <w:sz w:val="26"/>
          <w:szCs w:val="26"/>
          <w:lang w:val="kk-KZ"/>
        </w:rPr>
        <w:t>Мукашева</w:t>
      </w:r>
      <w:proofErr w:type="spellEnd"/>
      <w:r>
        <w:rPr>
          <w:rFonts w:ascii="Times New Roman" w:hAnsi="Times New Roman"/>
          <w:color w:val="000000"/>
          <w:sz w:val="26"/>
          <w:szCs w:val="26"/>
          <w:lang w:val="kk-KZ"/>
        </w:rPr>
        <w:t xml:space="preserve"> Г.О. </w:t>
      </w:r>
      <w:r>
        <w:rPr>
          <w:rFonts w:ascii="Times New Roman" w:hAnsi="Times New Roman"/>
          <w:sz w:val="26"/>
          <w:szCs w:val="26"/>
          <w:lang w:val="kk-KZ"/>
        </w:rPr>
        <w:t xml:space="preserve">                </w:t>
      </w:r>
    </w:p>
    <w:p w:rsidR="00C5535F" w:rsidRDefault="00C5535F" w:rsidP="00C5535F">
      <w:pPr>
        <w:pStyle w:val="a3"/>
        <w:jc w:val="both"/>
        <w:rPr>
          <w:rFonts w:ascii="Times New Roman" w:hAnsi="Times New Roman"/>
          <w:sz w:val="26"/>
          <w:szCs w:val="26"/>
          <w:lang w:val="kk-KZ"/>
        </w:rPr>
      </w:pPr>
    </w:p>
    <w:p w:rsidR="00C5535F" w:rsidRDefault="00C5535F" w:rsidP="00C5535F">
      <w:pPr>
        <w:pStyle w:val="a3"/>
        <w:ind w:firstLine="1701"/>
        <w:jc w:val="both"/>
        <w:rPr>
          <w:rFonts w:ascii="Times New Roman" w:hAnsi="Times New Roman"/>
          <w:sz w:val="26"/>
          <w:szCs w:val="26"/>
          <w:lang w:val="kk-KZ"/>
        </w:rPr>
      </w:pPr>
      <w:r>
        <w:rPr>
          <w:rFonts w:ascii="Times New Roman" w:hAnsi="Times New Roman"/>
          <w:sz w:val="26"/>
          <w:szCs w:val="26"/>
          <w:lang w:val="kk-KZ"/>
        </w:rPr>
        <w:t>Хатшы:                                    Алиева А.А</w:t>
      </w:r>
    </w:p>
    <w:p w:rsidR="00392F05" w:rsidRPr="00C5535F" w:rsidRDefault="00392F05">
      <w:pPr>
        <w:rPr>
          <w:lang w:val="kk-KZ"/>
        </w:rPr>
      </w:pPr>
      <w:bookmarkStart w:id="2" w:name="_GoBack"/>
      <w:bookmarkEnd w:id="2"/>
    </w:p>
    <w:sectPr w:rsidR="00392F05" w:rsidRPr="00C55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CC49C4"/>
    <w:multiLevelType w:val="hybridMultilevel"/>
    <w:tmpl w:val="2CB8FA08"/>
    <w:lvl w:ilvl="0" w:tplc="359CF2A4">
      <w:start w:val="1"/>
      <w:numFmt w:val="decimal"/>
      <w:lvlText w:val="%1."/>
      <w:lvlJc w:val="left"/>
      <w:pPr>
        <w:ind w:left="720" w:hanging="360"/>
      </w:pPr>
      <w:rPr>
        <w:b/>
        <w:i w:val="0"/>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CE94390"/>
    <w:multiLevelType w:val="hybridMultilevel"/>
    <w:tmpl w:val="02AA8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5F"/>
    <w:rsid w:val="00392F05"/>
    <w:rsid w:val="00C55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D2D96-A4F8-4A99-A0E8-410F238E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3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535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2016-02-23T11:04:00Z</dcterms:created>
  <dcterms:modified xsi:type="dcterms:W3CDTF">2016-02-23T11:05:00Z</dcterms:modified>
</cp:coreProperties>
</file>